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A605" w14:textId="77777777" w:rsidR="005B29C9" w:rsidRDefault="005B29C9" w:rsidP="005B29C9">
      <w:pPr>
        <w:spacing w:after="0" w:line="240" w:lineRule="auto"/>
        <w:jc w:val="center"/>
        <w:rPr>
          <w:rFonts w:ascii="Cambria" w:eastAsia="Cambria" w:hAnsi="Cambria" w:cs="Cambria"/>
          <w:b/>
          <w:u w:val="single"/>
        </w:rPr>
      </w:pPr>
    </w:p>
    <w:p w14:paraId="282EE556" w14:textId="77777777" w:rsidR="005B29C9" w:rsidRDefault="005B29C9" w:rsidP="005B29C9">
      <w:pPr>
        <w:spacing w:after="0" w:line="240" w:lineRule="auto"/>
        <w:jc w:val="center"/>
        <w:rPr>
          <w:rFonts w:ascii="Cambria" w:eastAsia="Cambria" w:hAnsi="Cambria" w:cs="Cambria"/>
          <w:b/>
          <w:u w:val="single"/>
        </w:rPr>
      </w:pPr>
    </w:p>
    <w:p w14:paraId="2A20CDB7" w14:textId="77777777" w:rsidR="005B29C9" w:rsidRDefault="005B29C9" w:rsidP="005B29C9">
      <w:pPr>
        <w:pStyle w:val="Heading1"/>
        <w:spacing w:line="240" w:lineRule="auto"/>
        <w:jc w:val="center"/>
        <w:rPr>
          <w:sz w:val="60"/>
          <w:szCs w:val="60"/>
          <w:u w:val="single"/>
        </w:rPr>
      </w:pPr>
      <w:bookmarkStart w:id="0" w:name="_bokd6fw2lbtw" w:colFirst="0" w:colLast="0"/>
      <w:bookmarkEnd w:id="0"/>
    </w:p>
    <w:p w14:paraId="4780A52B" w14:textId="77777777" w:rsidR="005B29C9" w:rsidRDefault="005B29C9" w:rsidP="005B29C9">
      <w:pPr>
        <w:pStyle w:val="Heading1"/>
        <w:spacing w:line="240" w:lineRule="auto"/>
        <w:jc w:val="center"/>
        <w:rPr>
          <w:sz w:val="60"/>
          <w:szCs w:val="60"/>
          <w:u w:val="single"/>
        </w:rPr>
      </w:pPr>
      <w:bookmarkStart w:id="1" w:name="_pwk1dkxiswrd" w:colFirst="0" w:colLast="0"/>
      <w:bookmarkEnd w:id="1"/>
    </w:p>
    <w:p w14:paraId="2D4D4B99" w14:textId="77777777" w:rsidR="005B29C9" w:rsidRDefault="005B29C9" w:rsidP="005B29C9">
      <w:pPr>
        <w:pStyle w:val="Heading1"/>
        <w:spacing w:line="240" w:lineRule="auto"/>
        <w:jc w:val="center"/>
        <w:rPr>
          <w:sz w:val="60"/>
          <w:szCs w:val="60"/>
          <w:u w:val="single"/>
        </w:rPr>
      </w:pPr>
      <w:bookmarkStart w:id="2" w:name="_4hfejut6048f" w:colFirst="0" w:colLast="0"/>
      <w:bookmarkEnd w:id="2"/>
    </w:p>
    <w:p w14:paraId="0959F26B" w14:textId="77777777" w:rsidR="005B29C9" w:rsidRDefault="005B29C9" w:rsidP="005B29C9">
      <w:pPr>
        <w:pStyle w:val="Heading1"/>
        <w:spacing w:line="240" w:lineRule="auto"/>
        <w:jc w:val="center"/>
        <w:rPr>
          <w:sz w:val="60"/>
          <w:szCs w:val="60"/>
          <w:u w:val="single"/>
        </w:rPr>
      </w:pPr>
      <w:bookmarkStart w:id="3" w:name="_jiaaflimrsn6" w:colFirst="0" w:colLast="0"/>
      <w:bookmarkEnd w:id="3"/>
    </w:p>
    <w:p w14:paraId="5AB5B16F" w14:textId="77777777" w:rsidR="005B29C9" w:rsidRDefault="005B29C9" w:rsidP="005B29C9">
      <w:pPr>
        <w:pStyle w:val="Heading1"/>
        <w:spacing w:line="240" w:lineRule="auto"/>
        <w:jc w:val="center"/>
        <w:rPr>
          <w:sz w:val="60"/>
          <w:szCs w:val="60"/>
          <w:u w:val="single"/>
        </w:rPr>
      </w:pPr>
      <w:bookmarkStart w:id="4" w:name="_2lyvi6qehela" w:colFirst="0" w:colLast="0"/>
      <w:bookmarkEnd w:id="4"/>
      <w:r>
        <w:rPr>
          <w:sz w:val="60"/>
          <w:szCs w:val="60"/>
          <w:u w:val="single"/>
        </w:rPr>
        <w:t>Assessment for Fit</w:t>
      </w:r>
    </w:p>
    <w:p w14:paraId="0764E2DE" w14:textId="77777777" w:rsidR="005B29C9" w:rsidRDefault="005B29C9" w:rsidP="005B29C9">
      <w:pPr>
        <w:spacing w:after="0" w:line="240" w:lineRule="auto"/>
        <w:jc w:val="center"/>
        <w:rPr>
          <w:rFonts w:ascii="Cambria" w:eastAsia="Cambria" w:hAnsi="Cambria" w:cs="Cambria"/>
          <w:b/>
          <w:u w:val="single"/>
        </w:rPr>
      </w:pPr>
    </w:p>
    <w:p w14:paraId="44601592" w14:textId="77777777" w:rsidR="005B29C9" w:rsidRDefault="005B29C9" w:rsidP="005B29C9">
      <w:pPr>
        <w:spacing w:after="0" w:line="240" w:lineRule="auto"/>
        <w:jc w:val="center"/>
        <w:rPr>
          <w:rFonts w:ascii="Cambria" w:eastAsia="Cambria" w:hAnsi="Cambria" w:cs="Cambria"/>
          <w:b/>
          <w:u w:val="single"/>
        </w:rPr>
      </w:pPr>
    </w:p>
    <w:p w14:paraId="35286159" w14:textId="77777777" w:rsidR="005B29C9" w:rsidRDefault="005B29C9" w:rsidP="005B29C9">
      <w:pPr>
        <w:spacing w:line="240" w:lineRule="auto"/>
        <w:rPr>
          <w:rFonts w:ascii="Cambria" w:eastAsia="Cambria" w:hAnsi="Cambria" w:cs="Cambria"/>
          <w:b/>
          <w:u w:val="single"/>
        </w:rPr>
      </w:pPr>
      <w:r>
        <w:br w:type="page"/>
      </w:r>
    </w:p>
    <w:p w14:paraId="692B6EF8" w14:textId="77777777" w:rsidR="005B29C9" w:rsidRDefault="005B29C9" w:rsidP="005B29C9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17365D"/>
          <w:sz w:val="24"/>
          <w:szCs w:val="24"/>
          <w:u w:val="single"/>
        </w:rPr>
        <w:lastRenderedPageBreak/>
        <w:t>ASSESSMENT FOR CLIENT FIT</w:t>
      </w:r>
    </w:p>
    <w:p w14:paraId="424CFF8D" w14:textId="77777777" w:rsidR="005B29C9" w:rsidRDefault="005B29C9" w:rsidP="005B29C9">
      <w:pPr>
        <w:spacing w:after="0" w:line="240" w:lineRule="auto"/>
        <w:jc w:val="center"/>
        <w:rPr>
          <w:rFonts w:ascii="Cambria" w:eastAsia="Cambria" w:hAnsi="Cambria" w:cs="Cambria"/>
          <w:b/>
          <w:u w:val="single"/>
        </w:rPr>
      </w:pPr>
    </w:p>
    <w:p w14:paraId="1EF4ADCD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This assessment should be tailored to fit the specifics of the client and their presenting concern. </w:t>
      </w:r>
    </w:p>
    <w:p w14:paraId="2BBC4254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</w:p>
    <w:p w14:paraId="70495479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7BFE615" wp14:editId="67EA57F8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040120" cy="33464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0703" y="3617440"/>
                          <a:ext cx="6030595" cy="3251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38CD5"/>
                            </a:gs>
                            <a:gs pos="50000">
                              <a:srgbClr val="538CD5"/>
                            </a:gs>
                            <a:gs pos="100000">
                              <a:srgbClr val="538CD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2C6F170A" w14:textId="77777777" w:rsidR="005B29C9" w:rsidRDefault="005B29C9" w:rsidP="005B29C9">
                            <w:pPr>
                              <w:spacing w:before="120" w:after="12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>Level of risk:</w:t>
                            </w:r>
                          </w:p>
                          <w:p w14:paraId="3CD394C7" w14:textId="77777777" w:rsidR="005B29C9" w:rsidRDefault="005B29C9" w:rsidP="005B29C9">
                            <w:pPr>
                              <w:spacing w:before="120" w:after="120" w:line="240" w:lineRule="auto"/>
                              <w:ind w:left="720"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FE615" id="Rectangle 1" o:spid="_x0000_s1026" style="position:absolute;margin-left:-3pt;margin-top:9pt;width:475.6pt;height:26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" fillcolor="#538cd5" stroked="f">
                <v:fill color2="#538cd5" focus="50%" type="gradient">
                  <o:fill v:ext="view" type="gradientUnscaled"/>
                </v:fill>
                <v:textbox inset="0,0,0,0">
                  <w:txbxContent>
                    <w:p w14:paraId="2C6F170A" w14:textId="77777777" w:rsidR="005B29C9" w:rsidRDefault="005B29C9" w:rsidP="005B29C9">
                      <w:pPr>
                        <w:spacing w:before="120" w:after="12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>Level of risk:</w:t>
                      </w:r>
                    </w:p>
                    <w:p w14:paraId="3CD394C7" w14:textId="77777777" w:rsidR="005B29C9" w:rsidRDefault="005B29C9" w:rsidP="005B29C9">
                      <w:pPr>
                        <w:spacing w:before="120" w:after="120" w:line="240" w:lineRule="auto"/>
                        <w:ind w:left="720" w:firstLine="72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3A9C7E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</w:p>
    <w:tbl>
      <w:tblPr>
        <w:tblW w:w="962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7"/>
        <w:gridCol w:w="1320"/>
      </w:tblGrid>
      <w:tr w:rsidR="005B29C9" w14:paraId="2405EC07" w14:textId="77777777" w:rsidTr="00651992">
        <w:trPr>
          <w:trHeight w:val="280"/>
        </w:trPr>
        <w:tc>
          <w:tcPr>
            <w:tcW w:w="8307" w:type="dxa"/>
          </w:tcPr>
          <w:p w14:paraId="0B927567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Is the client suicidal, or have a significant risk of becoming so? </w:t>
            </w:r>
          </w:p>
        </w:tc>
        <w:tc>
          <w:tcPr>
            <w:tcW w:w="1320" w:type="dxa"/>
          </w:tcPr>
          <w:p w14:paraId="0CAEABEA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  <w:color w:val="0070C0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>/ NO</w:t>
            </w:r>
          </w:p>
        </w:tc>
      </w:tr>
      <w:tr w:rsidR="005B29C9" w14:paraId="6B334423" w14:textId="77777777" w:rsidTr="00651992">
        <w:trPr>
          <w:trHeight w:val="280"/>
        </w:trPr>
        <w:tc>
          <w:tcPr>
            <w:tcW w:w="8307" w:type="dxa"/>
          </w:tcPr>
          <w:p w14:paraId="123C8EFB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Is the client homicidal, or have a significant risk of becoming so?</w:t>
            </w:r>
          </w:p>
        </w:tc>
        <w:tc>
          <w:tcPr>
            <w:tcW w:w="1320" w:type="dxa"/>
          </w:tcPr>
          <w:p w14:paraId="3845DCC5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  <w:color w:val="0070C0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>/ NO</w:t>
            </w:r>
          </w:p>
        </w:tc>
      </w:tr>
      <w:tr w:rsidR="005B29C9" w14:paraId="47E770D5" w14:textId="77777777" w:rsidTr="00651992">
        <w:trPr>
          <w:trHeight w:val="280"/>
        </w:trPr>
        <w:tc>
          <w:tcPr>
            <w:tcW w:w="8307" w:type="dxa"/>
          </w:tcPr>
          <w:p w14:paraId="28C9D300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Does the client have delusions about technology/electronics, or have a significant risk of developing them? </w:t>
            </w:r>
          </w:p>
        </w:tc>
        <w:tc>
          <w:tcPr>
            <w:tcW w:w="1320" w:type="dxa"/>
          </w:tcPr>
          <w:p w14:paraId="61B06A35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  <w:color w:val="0070C0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>/ NO</w:t>
            </w:r>
          </w:p>
        </w:tc>
      </w:tr>
      <w:tr w:rsidR="005B29C9" w14:paraId="41E5EDCA" w14:textId="77777777" w:rsidTr="00651992">
        <w:trPr>
          <w:trHeight w:val="280"/>
        </w:trPr>
        <w:tc>
          <w:tcPr>
            <w:tcW w:w="8307" w:type="dxa"/>
          </w:tcPr>
          <w:p w14:paraId="14E085B5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Is the client willing to identify an appropriate support person, and their own identity, location, and phone number?</w:t>
            </w:r>
          </w:p>
        </w:tc>
        <w:tc>
          <w:tcPr>
            <w:tcW w:w="1320" w:type="dxa"/>
          </w:tcPr>
          <w:p w14:paraId="04761A91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  <w:color w:val="0070C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232F1944" w14:textId="77777777" w:rsidTr="00651992">
        <w:trPr>
          <w:trHeight w:val="280"/>
        </w:trPr>
        <w:tc>
          <w:tcPr>
            <w:tcW w:w="8307" w:type="dxa"/>
          </w:tcPr>
          <w:p w14:paraId="2CE0324E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Is the clinician competent in addressing the client’s needs/goals via </w:t>
            </w:r>
            <w:proofErr w:type="spellStart"/>
            <w:r>
              <w:rPr>
                <w:rFonts w:ascii="Cambria" w:eastAsia="Cambria" w:hAnsi="Cambria" w:cs="Cambria"/>
              </w:rPr>
              <w:t>telemental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health services?</w:t>
            </w:r>
          </w:p>
        </w:tc>
        <w:tc>
          <w:tcPr>
            <w:tcW w:w="1320" w:type="dxa"/>
          </w:tcPr>
          <w:p w14:paraId="2FF69E99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  <w:color w:val="0070C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6A69382A" w14:textId="77777777" w:rsidTr="00651992">
        <w:trPr>
          <w:trHeight w:val="280"/>
        </w:trPr>
        <w:tc>
          <w:tcPr>
            <w:tcW w:w="8307" w:type="dxa"/>
          </w:tcPr>
          <w:p w14:paraId="60E91CB1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Is the client a victim of domestic abuse? </w:t>
            </w:r>
          </w:p>
        </w:tc>
        <w:tc>
          <w:tcPr>
            <w:tcW w:w="1320" w:type="dxa"/>
          </w:tcPr>
          <w:p w14:paraId="69FEAE15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  <w:color w:val="0070C0"/>
                <w:sz w:val="24"/>
                <w:szCs w:val="24"/>
              </w:rPr>
            </w:pPr>
          </w:p>
        </w:tc>
      </w:tr>
      <w:tr w:rsidR="005B29C9" w14:paraId="44A44E3E" w14:textId="77777777" w:rsidTr="00651992">
        <w:trPr>
          <w:trHeight w:val="280"/>
        </w:trPr>
        <w:tc>
          <w:tcPr>
            <w:tcW w:w="8307" w:type="dxa"/>
          </w:tcPr>
          <w:p w14:paraId="619C899C" w14:textId="77777777" w:rsidR="005B29C9" w:rsidRDefault="005B29C9" w:rsidP="005B29C9">
            <w:pPr>
              <w:numPr>
                <w:ilvl w:val="1"/>
                <w:numId w:val="2"/>
              </w:numPr>
              <w:spacing w:after="0" w:line="240" w:lineRule="auto"/>
              <w:ind w:left="10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Have the risks of </w:t>
            </w:r>
            <w:proofErr w:type="spellStart"/>
            <w:r>
              <w:rPr>
                <w:rFonts w:ascii="Cambria" w:eastAsia="Cambria" w:hAnsi="Cambria" w:cs="Cambria"/>
              </w:rPr>
              <w:t>telemental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health services in domestic abuse situations, and the options of in-person counseling been discussed with the potential client? </w:t>
            </w:r>
          </w:p>
        </w:tc>
        <w:tc>
          <w:tcPr>
            <w:tcW w:w="1320" w:type="dxa"/>
          </w:tcPr>
          <w:p w14:paraId="4D580428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  <w:color w:val="0070C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41CDC6AD" w14:textId="77777777" w:rsidTr="00651992">
        <w:trPr>
          <w:trHeight w:val="280"/>
        </w:trPr>
        <w:tc>
          <w:tcPr>
            <w:tcW w:w="8307" w:type="dxa"/>
          </w:tcPr>
          <w:p w14:paraId="6E5A86F3" w14:textId="77777777" w:rsidR="005B29C9" w:rsidRDefault="005B29C9" w:rsidP="005B29C9">
            <w:pPr>
              <w:numPr>
                <w:ilvl w:val="1"/>
                <w:numId w:val="2"/>
              </w:numPr>
              <w:spacing w:after="0" w:line="240" w:lineRule="auto"/>
              <w:ind w:left="10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Has it been determined that </w:t>
            </w:r>
            <w:proofErr w:type="spellStart"/>
            <w:r>
              <w:rPr>
                <w:rFonts w:ascii="Cambria" w:eastAsia="Cambria" w:hAnsi="Cambria" w:cs="Cambria"/>
              </w:rPr>
              <w:t>telemental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health counseling is the best option for the client, or is the client unwilling to seek in-person counseling?</w:t>
            </w:r>
          </w:p>
        </w:tc>
        <w:tc>
          <w:tcPr>
            <w:tcW w:w="1320" w:type="dxa"/>
          </w:tcPr>
          <w:p w14:paraId="21F7FDBC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  <w:color w:val="0070C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</w:tbl>
    <w:p w14:paraId="0E4BA93A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</w:p>
    <w:p w14:paraId="07A7C966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43DA29B" wp14:editId="6B93E228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6040120" cy="33464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0703" y="3617440"/>
                          <a:ext cx="6030595" cy="3251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38CD5"/>
                            </a:gs>
                            <a:gs pos="50000">
                              <a:srgbClr val="538CD5"/>
                            </a:gs>
                            <a:gs pos="100000">
                              <a:srgbClr val="538CD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31389D21" w14:textId="77777777" w:rsidR="005B29C9" w:rsidRDefault="005B29C9" w:rsidP="005B29C9">
                            <w:pPr>
                              <w:spacing w:before="120" w:after="12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 xml:space="preserve">Technology: 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>Questions to ask the client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DA29B" id="Rectangle 2" o:spid="_x0000_s1027" style="position:absolute;margin-left:-3pt;margin-top:6pt;width:475.6pt;height:26.3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" fillcolor="#538cd5" stroked="f">
                <v:fill color2="#538cd5" focus="50%" type="gradient">
                  <o:fill v:ext="view" type="gradientUnscaled"/>
                </v:fill>
                <v:textbox inset="0,0,0,0">
                  <w:txbxContent>
                    <w:p w14:paraId="31389D21" w14:textId="77777777" w:rsidR="005B29C9" w:rsidRDefault="005B29C9" w:rsidP="005B29C9">
                      <w:pPr>
                        <w:spacing w:before="120" w:after="12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 xml:space="preserve">Technology:  </w:t>
                      </w:r>
                      <w:r>
                        <w:rPr>
                          <w:rFonts w:ascii="Arial" w:eastAsia="Arial" w:hAnsi="Arial" w:cs="Arial"/>
                          <w:color w:val="FFFFFF"/>
                        </w:rPr>
                        <w:t>Questions to ask the client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E611CA" w14:textId="77777777" w:rsidR="005B29C9" w:rsidRDefault="005B29C9" w:rsidP="005B29C9">
      <w:pPr>
        <w:spacing w:after="0" w:line="240" w:lineRule="auto"/>
        <w:ind w:firstLine="72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When using video conferencing, texting, chat, or secure messaging:</w:t>
      </w:r>
    </w:p>
    <w:tbl>
      <w:tblPr>
        <w:tblW w:w="962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7"/>
        <w:gridCol w:w="1320"/>
      </w:tblGrid>
      <w:tr w:rsidR="005B29C9" w14:paraId="6CA57F67" w14:textId="77777777" w:rsidTr="00651992">
        <w:trPr>
          <w:trHeight w:val="280"/>
        </w:trPr>
        <w:tc>
          <w:tcPr>
            <w:tcW w:w="8307" w:type="dxa"/>
          </w:tcPr>
          <w:p w14:paraId="77455403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 you have a computer/device with internet access and that has the capability of using (</w:t>
            </w:r>
            <w:r>
              <w:rPr>
                <w:rFonts w:ascii="Cambria" w:eastAsia="Cambria" w:hAnsi="Cambria" w:cs="Cambria"/>
                <w:u w:val="single"/>
              </w:rPr>
              <w:t>name of video conferencing, texting, chat, or secure messaging technology</w:t>
            </w:r>
            <w:r>
              <w:rPr>
                <w:rFonts w:ascii="Cambria" w:eastAsia="Cambria" w:hAnsi="Cambria" w:cs="Cambria"/>
              </w:rPr>
              <w:t>)?</w:t>
            </w:r>
          </w:p>
        </w:tc>
        <w:tc>
          <w:tcPr>
            <w:tcW w:w="1320" w:type="dxa"/>
          </w:tcPr>
          <w:p w14:paraId="39B4EAEE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6464F030" w14:textId="77777777" w:rsidTr="00651992">
        <w:trPr>
          <w:trHeight w:val="280"/>
        </w:trPr>
        <w:tc>
          <w:tcPr>
            <w:tcW w:w="8307" w:type="dxa"/>
          </w:tcPr>
          <w:p w14:paraId="2415958B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Do you have a location to receive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telemental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counseling in a location that allows for confidentiality?</w:t>
            </w:r>
          </w:p>
        </w:tc>
        <w:tc>
          <w:tcPr>
            <w:tcW w:w="1320" w:type="dxa"/>
          </w:tcPr>
          <w:p w14:paraId="6B16CA8A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15762A14" w14:textId="77777777" w:rsidTr="00651992">
        <w:trPr>
          <w:trHeight w:val="280"/>
        </w:trPr>
        <w:tc>
          <w:tcPr>
            <w:tcW w:w="8307" w:type="dxa"/>
          </w:tcPr>
          <w:p w14:paraId="0F5F5C8C" w14:textId="77777777" w:rsidR="005B29C9" w:rsidRDefault="005B29C9" w:rsidP="005B29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Are you comfortable with using video conferencing, chat, or </w:t>
            </w:r>
            <w:r>
              <w:rPr>
                <w:rFonts w:ascii="Cambria" w:eastAsia="Cambria" w:hAnsi="Cambria" w:cs="Cambria"/>
              </w:rPr>
              <w:t xml:space="preserve">secure messaging </w:t>
            </w:r>
            <w:r>
              <w:rPr>
                <w:rFonts w:ascii="Cambria" w:eastAsia="Cambria" w:hAnsi="Cambria" w:cs="Cambria"/>
                <w:color w:val="000000"/>
              </w:rPr>
              <w:t xml:space="preserve">as a means of receiving counseling? </w:t>
            </w:r>
          </w:p>
        </w:tc>
        <w:tc>
          <w:tcPr>
            <w:tcW w:w="1320" w:type="dxa"/>
          </w:tcPr>
          <w:p w14:paraId="586E2B0B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6AAC0444" w14:textId="77777777" w:rsidTr="00651992">
        <w:trPr>
          <w:trHeight w:val="280"/>
        </w:trPr>
        <w:tc>
          <w:tcPr>
            <w:tcW w:w="8307" w:type="dxa"/>
          </w:tcPr>
          <w:p w14:paraId="7138F603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I use (</w:t>
            </w:r>
            <w:r>
              <w:rPr>
                <w:rFonts w:ascii="Cambria" w:eastAsia="Cambria" w:hAnsi="Cambria" w:cs="Cambria"/>
                <w:color w:val="0070C0"/>
                <w:u w:val="single"/>
              </w:rPr>
              <w:t>name of video conferencing, texting, chat, or secure messaging technology</w:t>
            </w:r>
            <w:r>
              <w:rPr>
                <w:rFonts w:ascii="Cambria" w:eastAsia="Cambria" w:hAnsi="Cambria" w:cs="Cambria"/>
                <w:color w:val="000000"/>
              </w:rPr>
              <w:t xml:space="preserve">) for online counseling.  It requires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(</w:t>
            </w:r>
            <w:r>
              <w:rPr>
                <w:rFonts w:ascii="Cambria" w:eastAsia="Cambria" w:hAnsi="Cambria" w:cs="Cambria"/>
                <w:color w:val="0070C0"/>
                <w:u w:val="single"/>
              </w:rPr>
              <w:t>ex: setting up an account, downloading the program, cost…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)</w:t>
            </w:r>
            <w:r>
              <w:rPr>
                <w:rFonts w:ascii="Cambria" w:eastAsia="Cambria" w:hAnsi="Cambria" w:cs="Cambria"/>
                <w:color w:val="000000"/>
              </w:rPr>
              <w:t xml:space="preserve">.  Are you comfortable with trying to use this technology? </w:t>
            </w:r>
          </w:p>
        </w:tc>
        <w:tc>
          <w:tcPr>
            <w:tcW w:w="1320" w:type="dxa"/>
          </w:tcPr>
          <w:p w14:paraId="3142CC7F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6C0CD283" w14:textId="77777777" w:rsidTr="00651992">
        <w:trPr>
          <w:trHeight w:val="280"/>
        </w:trPr>
        <w:tc>
          <w:tcPr>
            <w:tcW w:w="8307" w:type="dxa"/>
          </w:tcPr>
          <w:p w14:paraId="642CA6A0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I ask that you test the capability of your computer and internet access with the video conferencing, </w:t>
            </w:r>
            <w:r>
              <w:rPr>
                <w:rFonts w:ascii="Cambria" w:eastAsia="Cambria" w:hAnsi="Cambria" w:cs="Cambria"/>
              </w:rPr>
              <w:t>secure messaging</w:t>
            </w:r>
            <w:r>
              <w:rPr>
                <w:rFonts w:ascii="Cambria" w:eastAsia="Cambria" w:hAnsi="Cambria" w:cs="Cambria"/>
                <w:color w:val="000000"/>
              </w:rPr>
              <w:t>, texting, or chat technology with either</w:t>
            </w:r>
            <w:r>
              <w:rPr>
                <w:rFonts w:ascii="Cambria" w:eastAsia="Cambria" w:hAnsi="Cambria" w:cs="Cambria"/>
              </w:rPr>
              <w:t xml:space="preserve"> your clinician </w:t>
            </w:r>
            <w:r>
              <w:rPr>
                <w:rFonts w:ascii="Cambria" w:eastAsia="Cambria" w:hAnsi="Cambria" w:cs="Cambria"/>
                <w:color w:val="000000"/>
              </w:rPr>
              <w:t xml:space="preserve">or a friend.  Are you willing to do this?  </w:t>
            </w:r>
          </w:p>
        </w:tc>
        <w:tc>
          <w:tcPr>
            <w:tcW w:w="1320" w:type="dxa"/>
          </w:tcPr>
          <w:p w14:paraId="200146FB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62ADE281" w14:textId="77777777" w:rsidTr="00651992">
        <w:trPr>
          <w:trHeight w:val="280"/>
        </w:trPr>
        <w:tc>
          <w:tcPr>
            <w:tcW w:w="8307" w:type="dxa"/>
          </w:tcPr>
          <w:p w14:paraId="42F4E8CC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I will be sending you registration forms via the counseling website that I use and you will have to create a new password, sign off on agreement forms, and fill out a registration form.  This is something that I can walk you through, however, is this something you are comfortable with?</w:t>
            </w:r>
          </w:p>
        </w:tc>
        <w:tc>
          <w:tcPr>
            <w:tcW w:w="1320" w:type="dxa"/>
          </w:tcPr>
          <w:p w14:paraId="4893A1AA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3CE3B70D" w14:textId="77777777" w:rsidTr="00651992">
        <w:trPr>
          <w:trHeight w:val="280"/>
        </w:trPr>
        <w:tc>
          <w:tcPr>
            <w:tcW w:w="8307" w:type="dxa"/>
          </w:tcPr>
          <w:p w14:paraId="43D75058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There is the potential for technology breakdowns and interruptions.  Do you believe that the use of technology will cause you more distress than it will help you?</w:t>
            </w:r>
          </w:p>
        </w:tc>
        <w:tc>
          <w:tcPr>
            <w:tcW w:w="1320" w:type="dxa"/>
          </w:tcPr>
          <w:p w14:paraId="363225DF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>/ NO</w:t>
            </w:r>
          </w:p>
        </w:tc>
      </w:tr>
      <w:tr w:rsidR="005B29C9" w14:paraId="3C251C1A" w14:textId="77777777" w:rsidTr="00651992">
        <w:trPr>
          <w:trHeight w:val="280"/>
        </w:trPr>
        <w:tc>
          <w:tcPr>
            <w:tcW w:w="8307" w:type="dxa"/>
          </w:tcPr>
          <w:p w14:paraId="06F23BCD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*If using chat, texting, or </w:t>
            </w:r>
            <w:r>
              <w:rPr>
                <w:rFonts w:ascii="Cambria" w:eastAsia="Cambria" w:hAnsi="Cambria" w:cs="Cambria"/>
              </w:rPr>
              <w:t>secure messaging</w:t>
            </w:r>
            <w:r>
              <w:rPr>
                <w:rFonts w:ascii="Cambria" w:eastAsia="Cambria" w:hAnsi="Cambria" w:cs="Cambria"/>
                <w:color w:val="000000"/>
              </w:rPr>
              <w:t xml:space="preserve">: Are you willing to have an initial session in-person or via video conferencing,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in order to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verify your identity?</w:t>
            </w:r>
          </w:p>
        </w:tc>
        <w:tc>
          <w:tcPr>
            <w:tcW w:w="1320" w:type="dxa"/>
          </w:tcPr>
          <w:p w14:paraId="15ECE54B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</w:tbl>
    <w:p w14:paraId="76B3F193" w14:textId="77777777" w:rsidR="005B29C9" w:rsidRDefault="005B29C9" w:rsidP="005B29C9">
      <w:pPr>
        <w:spacing w:before="120" w:after="120" w:line="240" w:lineRule="auto"/>
        <w:ind w:left="720"/>
        <w:rPr>
          <w:rFonts w:ascii="Cambria" w:eastAsia="Cambria" w:hAnsi="Cambria" w:cs="Cambria"/>
          <w:color w:val="000000"/>
        </w:rPr>
      </w:pPr>
    </w:p>
    <w:p w14:paraId="70479653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</w:p>
    <w:p w14:paraId="055EED29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3580E2C" wp14:editId="0424685C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040120" cy="334645"/>
                <wp:effectExtent l="0" t="0" r="0" b="0"/>
                <wp:wrapSquare wrapText="bothSides" distT="0" distB="0" distL="0" distR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0703" y="3617440"/>
                          <a:ext cx="6030595" cy="3251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38CD5"/>
                            </a:gs>
                            <a:gs pos="50000">
                              <a:srgbClr val="538CD5"/>
                            </a:gs>
                            <a:gs pos="100000">
                              <a:srgbClr val="538CD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26A37766" w14:textId="77777777" w:rsidR="005B29C9" w:rsidRDefault="005B29C9" w:rsidP="005B29C9">
                            <w:pPr>
                              <w:spacing w:before="120" w:after="12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>When providing counseling via the phone:</w:t>
                            </w:r>
                          </w:p>
                          <w:p w14:paraId="68285799" w14:textId="77777777" w:rsidR="005B29C9" w:rsidRDefault="005B29C9" w:rsidP="005B29C9">
                            <w:pPr>
                              <w:spacing w:before="120" w:after="120" w:line="240" w:lineRule="auto"/>
                              <w:ind w:left="720"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80E2C" id="Rectangle 4" o:spid="_x0000_s1028" style="position:absolute;margin-left:1pt;margin-top:0;width:475.6pt;height:26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" fillcolor="#538cd5" stroked="f">
                <v:fill color2="#538cd5" focus="50%" type="gradient">
                  <o:fill v:ext="view" type="gradientUnscaled"/>
                </v:fill>
                <v:textbox inset="0,0,0,0">
                  <w:txbxContent>
                    <w:p w14:paraId="26A37766" w14:textId="77777777" w:rsidR="005B29C9" w:rsidRDefault="005B29C9" w:rsidP="005B29C9">
                      <w:pPr>
                        <w:spacing w:before="120" w:after="12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>When providing counseling via the phone:</w:t>
                      </w:r>
                    </w:p>
                    <w:p w14:paraId="68285799" w14:textId="77777777" w:rsidR="005B29C9" w:rsidRDefault="005B29C9" w:rsidP="005B29C9">
                      <w:pPr>
                        <w:spacing w:before="120" w:after="120" w:line="240" w:lineRule="auto"/>
                        <w:ind w:left="720" w:firstLine="72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BCECE0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tbl>
      <w:tblPr>
        <w:tblW w:w="962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7"/>
        <w:gridCol w:w="1320"/>
      </w:tblGrid>
      <w:tr w:rsidR="005B29C9" w14:paraId="4EDA5E4A" w14:textId="77777777" w:rsidTr="00651992">
        <w:trPr>
          <w:trHeight w:val="280"/>
        </w:trPr>
        <w:tc>
          <w:tcPr>
            <w:tcW w:w="8307" w:type="dxa"/>
          </w:tcPr>
          <w:p w14:paraId="5BD822F1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you have a location to receive </w:t>
            </w:r>
            <w:proofErr w:type="spellStart"/>
            <w:r>
              <w:rPr>
                <w:rFonts w:ascii="Cambria" w:eastAsia="Cambria" w:hAnsi="Cambria" w:cs="Cambria"/>
              </w:rPr>
              <w:t>telemental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counseling in a location that allows for confidentiality?</w:t>
            </w:r>
          </w:p>
        </w:tc>
        <w:tc>
          <w:tcPr>
            <w:tcW w:w="1320" w:type="dxa"/>
          </w:tcPr>
          <w:p w14:paraId="0DC16207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20E1C142" w14:textId="77777777" w:rsidTr="00651992">
        <w:trPr>
          <w:trHeight w:val="280"/>
        </w:trPr>
        <w:tc>
          <w:tcPr>
            <w:tcW w:w="8307" w:type="dxa"/>
          </w:tcPr>
          <w:p w14:paraId="2A601C1E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Are you comfortable with using the phone as a means of receiving counseling?</w:t>
            </w:r>
          </w:p>
        </w:tc>
        <w:tc>
          <w:tcPr>
            <w:tcW w:w="1320" w:type="dxa"/>
          </w:tcPr>
          <w:p w14:paraId="44237F91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7081AB89" w14:textId="77777777" w:rsidTr="00651992">
        <w:trPr>
          <w:trHeight w:val="280"/>
        </w:trPr>
        <w:tc>
          <w:tcPr>
            <w:tcW w:w="8307" w:type="dxa"/>
          </w:tcPr>
          <w:p w14:paraId="0FBFC3D1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If registration is done online:  I will be sending you registration forms via the counseling website that I use, and you will have to create a new password, sign off on agreement forms and fill out a registration form.  This is something that I can walk you through, however, is this something you are comfortable with?</w:t>
            </w:r>
          </w:p>
        </w:tc>
        <w:tc>
          <w:tcPr>
            <w:tcW w:w="1320" w:type="dxa"/>
          </w:tcPr>
          <w:p w14:paraId="4AC7DD4D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4F19A816" w14:textId="77777777" w:rsidTr="00651992">
        <w:trPr>
          <w:trHeight w:val="280"/>
        </w:trPr>
        <w:tc>
          <w:tcPr>
            <w:tcW w:w="8307" w:type="dxa"/>
          </w:tcPr>
          <w:p w14:paraId="399E9B6F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There is the potential for technology breakdowns and interruptions.  Do you believe that the use of technology will cause you more distress than it will help you?</w:t>
            </w:r>
          </w:p>
        </w:tc>
        <w:tc>
          <w:tcPr>
            <w:tcW w:w="1320" w:type="dxa"/>
          </w:tcPr>
          <w:p w14:paraId="14BDC41F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>/ NO</w:t>
            </w:r>
          </w:p>
        </w:tc>
      </w:tr>
      <w:tr w:rsidR="005B29C9" w14:paraId="6735FD4D" w14:textId="77777777" w:rsidTr="00651992">
        <w:trPr>
          <w:trHeight w:val="280"/>
        </w:trPr>
        <w:tc>
          <w:tcPr>
            <w:tcW w:w="8307" w:type="dxa"/>
          </w:tcPr>
          <w:p w14:paraId="26523121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Are you willing to have an initial session in-person or via video conferencing,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in order to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verify your identity?</w:t>
            </w:r>
          </w:p>
        </w:tc>
        <w:tc>
          <w:tcPr>
            <w:tcW w:w="1320" w:type="dxa"/>
          </w:tcPr>
          <w:p w14:paraId="3A33905C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5E724F14" w14:textId="77777777" w:rsidTr="00651992">
        <w:trPr>
          <w:trHeight w:val="280"/>
        </w:trPr>
        <w:tc>
          <w:tcPr>
            <w:tcW w:w="8307" w:type="dxa"/>
          </w:tcPr>
          <w:p w14:paraId="1D4351AF" w14:textId="77777777" w:rsidR="005B29C9" w:rsidRDefault="005B29C9" w:rsidP="00651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*If initial session is done via video conferencing, review the questions above pertaining to video conferencing.</w:t>
            </w:r>
          </w:p>
        </w:tc>
        <w:tc>
          <w:tcPr>
            <w:tcW w:w="1320" w:type="dxa"/>
          </w:tcPr>
          <w:p w14:paraId="3AA170D4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625098D7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4904637F" w14:textId="77777777" w:rsidR="005B29C9" w:rsidRDefault="005B29C9" w:rsidP="005B29C9">
      <w:pPr>
        <w:spacing w:after="0" w:line="240" w:lineRule="auto"/>
        <w:jc w:val="right"/>
        <w:rPr>
          <w:rFonts w:ascii="Cambria" w:eastAsia="Cambria" w:hAnsi="Cambria" w:cs="Cambria"/>
          <w:sz w:val="16"/>
          <w:szCs w:val="16"/>
        </w:rPr>
      </w:pPr>
    </w:p>
    <w:p w14:paraId="4869CE7C" w14:textId="77777777" w:rsidR="005B29C9" w:rsidRDefault="005B29C9" w:rsidP="005B29C9">
      <w:pPr>
        <w:spacing w:after="0" w:line="240" w:lineRule="auto"/>
        <w:jc w:val="right"/>
        <w:rPr>
          <w:rFonts w:ascii="Cambria" w:eastAsia="Cambria" w:hAnsi="Cambria" w:cs="Cambria"/>
          <w:color w:val="A6A6A6"/>
          <w:sz w:val="16"/>
          <w:szCs w:val="16"/>
        </w:rPr>
      </w:pPr>
    </w:p>
    <w:p w14:paraId="1E23529A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4C249278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3213EC19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41554124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03C431A5" wp14:editId="18B13E77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040120" cy="33464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0703" y="3617440"/>
                          <a:ext cx="6030595" cy="3251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38CD5"/>
                            </a:gs>
                            <a:gs pos="50000">
                              <a:srgbClr val="538CD5"/>
                            </a:gs>
                            <a:gs pos="100000">
                              <a:srgbClr val="538CD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429897DC" w14:textId="77777777" w:rsidR="005B29C9" w:rsidRDefault="005B29C9" w:rsidP="005B29C9">
                            <w:pPr>
                              <w:spacing w:before="120" w:after="12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 xml:space="preserve">Region/Location: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431A5" id="Rectangle 3" o:spid="_x0000_s1029" style="position:absolute;margin-left:-4pt;margin-top:0;width:475.6pt;height:26.3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" fillcolor="#538cd5" stroked="f">
                <v:fill color2="#538cd5" focus="50%" type="gradient">
                  <o:fill v:ext="view" type="gradientUnscaled"/>
                </v:fill>
                <v:textbox inset="0,0,0,0">
                  <w:txbxContent>
                    <w:p w14:paraId="429897DC" w14:textId="77777777" w:rsidR="005B29C9" w:rsidRDefault="005B29C9" w:rsidP="005B29C9">
                      <w:pPr>
                        <w:spacing w:before="120" w:after="12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 xml:space="preserve">Region/Location: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EB0D58B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</w:p>
    <w:p w14:paraId="60FD4309" w14:textId="77777777" w:rsidR="005B29C9" w:rsidRDefault="005B29C9" w:rsidP="005B29C9">
      <w:pPr>
        <w:spacing w:after="0" w:line="240" w:lineRule="auto"/>
        <w:ind w:firstLine="720"/>
        <w:rPr>
          <w:rFonts w:ascii="Cambria" w:eastAsia="Cambria" w:hAnsi="Cambria" w:cs="Cambria"/>
          <w:b/>
          <w:sz w:val="24"/>
          <w:szCs w:val="24"/>
          <w:u w:val="single"/>
        </w:rPr>
      </w:pPr>
    </w:p>
    <w:tbl>
      <w:tblPr>
        <w:tblW w:w="962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7"/>
        <w:gridCol w:w="1320"/>
      </w:tblGrid>
      <w:tr w:rsidR="005B29C9" w14:paraId="6CF24E14" w14:textId="77777777" w:rsidTr="00651992">
        <w:trPr>
          <w:trHeight w:val="280"/>
        </w:trPr>
        <w:tc>
          <w:tcPr>
            <w:tcW w:w="8307" w:type="dxa"/>
          </w:tcPr>
          <w:p w14:paraId="6F018EC0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Will you be in the state of</w:t>
            </w:r>
            <w:r>
              <w:rPr>
                <w:rFonts w:ascii="Cambria" w:eastAsia="Cambria" w:hAnsi="Cambria" w:cs="Cambria"/>
                <w:color w:val="0070C0"/>
              </w:rPr>
              <w:t xml:space="preserve"> </w:t>
            </w:r>
            <w:r>
              <w:rPr>
                <w:rFonts w:ascii="Cambria" w:eastAsia="Cambria" w:hAnsi="Cambria" w:cs="Cambria"/>
                <w:color w:val="0070C0"/>
                <w:u w:val="single"/>
              </w:rPr>
              <w:t>(state)</w:t>
            </w:r>
            <w:r>
              <w:rPr>
                <w:rFonts w:ascii="Cambria" w:eastAsia="Cambria" w:hAnsi="Cambria" w:cs="Cambria"/>
                <w:color w:val="0070C0"/>
              </w:rPr>
              <w:t xml:space="preserve"> </w:t>
            </w:r>
            <w:r>
              <w:rPr>
                <w:rFonts w:ascii="Cambria" w:eastAsia="Cambria" w:hAnsi="Cambria" w:cs="Cambria"/>
              </w:rPr>
              <w:t>while receiving counseling?</w:t>
            </w:r>
          </w:p>
        </w:tc>
        <w:tc>
          <w:tcPr>
            <w:tcW w:w="1320" w:type="dxa"/>
          </w:tcPr>
          <w:p w14:paraId="29CE5DD4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  <w:tr w:rsidR="005B29C9" w14:paraId="7F4FA27C" w14:textId="77777777" w:rsidTr="00651992">
        <w:trPr>
          <w:trHeight w:val="280"/>
        </w:trPr>
        <w:tc>
          <w:tcPr>
            <w:tcW w:w="8307" w:type="dxa"/>
          </w:tcPr>
          <w:p w14:paraId="26AA3AB8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Are emergency services accessible?</w:t>
            </w:r>
          </w:p>
        </w:tc>
        <w:tc>
          <w:tcPr>
            <w:tcW w:w="1320" w:type="dxa"/>
          </w:tcPr>
          <w:p w14:paraId="6B9B7C95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  <w:p w14:paraId="470754DE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2D196715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42946A2B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62B6258F" wp14:editId="00CBBFFC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040120" cy="334645"/>
                <wp:effectExtent l="0" t="0" r="0" b="0"/>
                <wp:wrapSquare wrapText="bothSides" distT="0" distB="0" distL="0" distR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0703" y="3617440"/>
                          <a:ext cx="6030595" cy="3251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38CD5"/>
                            </a:gs>
                            <a:gs pos="50000">
                              <a:srgbClr val="538CD5"/>
                            </a:gs>
                            <a:gs pos="100000">
                              <a:srgbClr val="538CD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616C4E87" w14:textId="77777777" w:rsidR="005B29C9" w:rsidRDefault="005B29C9" w:rsidP="005B29C9">
                            <w:pPr>
                              <w:spacing w:before="120" w:after="12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>Insurance (if applicable):</w:t>
                            </w:r>
                          </w:p>
                          <w:p w14:paraId="130D83C3" w14:textId="77777777" w:rsidR="005B29C9" w:rsidRDefault="005B29C9" w:rsidP="005B29C9">
                            <w:pPr>
                              <w:spacing w:before="120" w:after="120" w:line="240" w:lineRule="auto"/>
                              <w:ind w:left="720"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6258F" id="Rectangle 5" o:spid="_x0000_s1030" style="position:absolute;margin-left:-3pt;margin-top:5pt;width:475.6pt;height:26.3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" fillcolor="#538cd5" stroked="f">
                <v:fill color2="#538cd5" focus="50%" type="gradient">
                  <o:fill v:ext="view" type="gradientUnscaled"/>
                </v:fill>
                <v:textbox inset="0,0,0,0">
                  <w:txbxContent>
                    <w:p w14:paraId="616C4E87" w14:textId="77777777" w:rsidR="005B29C9" w:rsidRDefault="005B29C9" w:rsidP="005B29C9">
                      <w:pPr>
                        <w:spacing w:before="120" w:after="12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>Insurance (if applicable):</w:t>
                      </w:r>
                    </w:p>
                    <w:p w14:paraId="130D83C3" w14:textId="77777777" w:rsidR="005B29C9" w:rsidRDefault="005B29C9" w:rsidP="005B29C9">
                      <w:pPr>
                        <w:spacing w:before="120" w:after="120" w:line="240" w:lineRule="auto"/>
                        <w:ind w:left="720" w:firstLine="72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2B9CFC8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3D651588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tbl>
      <w:tblPr>
        <w:tblW w:w="962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7"/>
        <w:gridCol w:w="1320"/>
      </w:tblGrid>
      <w:tr w:rsidR="005B29C9" w14:paraId="32E99A79" w14:textId="77777777" w:rsidTr="00651992">
        <w:trPr>
          <w:trHeight w:val="280"/>
        </w:trPr>
        <w:tc>
          <w:tcPr>
            <w:tcW w:w="8307" w:type="dxa"/>
          </w:tcPr>
          <w:p w14:paraId="69F7CF21" w14:textId="77777777" w:rsidR="005B29C9" w:rsidRDefault="005B29C9" w:rsidP="005B29C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Your insurance will not cover </w:t>
            </w:r>
            <w:proofErr w:type="spellStart"/>
            <w:r>
              <w:rPr>
                <w:rFonts w:ascii="Cambria" w:eastAsia="Cambria" w:hAnsi="Cambria" w:cs="Cambria"/>
              </w:rPr>
              <w:t>telemental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health counseling.  Are you willing to pay the cost of ($___) per (minutes) session?</w:t>
            </w:r>
          </w:p>
        </w:tc>
        <w:tc>
          <w:tcPr>
            <w:tcW w:w="1320" w:type="dxa"/>
          </w:tcPr>
          <w:p w14:paraId="62D22530" w14:textId="77777777" w:rsidR="005B29C9" w:rsidRDefault="005B29C9" w:rsidP="006519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YES</w:t>
            </w:r>
            <w:r>
              <w:rPr>
                <w:rFonts w:ascii="Cambria" w:eastAsia="Cambria" w:hAnsi="Cambria" w:cs="Cambr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</w:t>
            </w:r>
          </w:p>
        </w:tc>
      </w:tr>
    </w:tbl>
    <w:p w14:paraId="46D7ED59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64B93D8E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  <w:color w:val="FF0000"/>
        </w:rPr>
      </w:pPr>
    </w:p>
    <w:p w14:paraId="317B62B4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If any of the answers are </w:t>
      </w:r>
      <w:r>
        <w:rPr>
          <w:rFonts w:ascii="Cambria" w:eastAsia="Cambria" w:hAnsi="Cambria" w:cs="Cambria"/>
          <w:b/>
          <w:color w:val="FF0000"/>
        </w:rPr>
        <w:t>RED</w:t>
      </w:r>
      <w:r>
        <w:rPr>
          <w:rFonts w:ascii="Cambria" w:eastAsia="Cambria" w:hAnsi="Cambria" w:cs="Cambria"/>
        </w:rPr>
        <w:t xml:space="preserve">, the client may not be a fit for </w:t>
      </w:r>
      <w:proofErr w:type="spellStart"/>
      <w:r>
        <w:rPr>
          <w:rFonts w:ascii="Cambria" w:eastAsia="Cambria" w:hAnsi="Cambria" w:cs="Cambria"/>
        </w:rPr>
        <w:t>telemental</w:t>
      </w:r>
      <w:proofErr w:type="spellEnd"/>
      <w:r>
        <w:rPr>
          <w:rFonts w:ascii="Cambria" w:eastAsia="Cambria" w:hAnsi="Cambria" w:cs="Cambria"/>
        </w:rPr>
        <w:t xml:space="preserve"> health counseling at this time.</w:t>
      </w:r>
    </w:p>
    <w:p w14:paraId="65865F5E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6F057A07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4027596D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409E803E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1BAA959B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7A3A0EEE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205BC66F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7BD86178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37202DEF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688EEEAE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4E6786A4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74A51DF6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7D7B6524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01E4232C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282603A9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55673879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73EE4EC6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1850F373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74983D71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0F7A20E0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5B4BD890" w14:textId="77777777" w:rsidR="005B29C9" w:rsidRDefault="005B29C9" w:rsidP="005B29C9">
      <w:pPr>
        <w:spacing w:after="0" w:line="240" w:lineRule="auto"/>
        <w:rPr>
          <w:rFonts w:ascii="Cambria" w:eastAsia="Cambria" w:hAnsi="Cambria" w:cs="Cambria"/>
        </w:rPr>
      </w:pPr>
    </w:p>
    <w:p w14:paraId="63CC4226" w14:textId="77777777" w:rsidR="00EF7CB9" w:rsidRDefault="00EF7CB9"/>
    <w:sectPr w:rsidR="00EF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E6BE2"/>
    <w:multiLevelType w:val="multilevel"/>
    <w:tmpl w:val="3322139E"/>
    <w:lvl w:ilvl="0">
      <w:start w:val="1"/>
      <w:numFmt w:val="bullet"/>
      <w:lvlText w:val="🞂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228"/>
      <w:numFmt w:val="bullet"/>
      <w:lvlText w:val="◦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🞂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🞂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🞂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🞂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🞂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🞂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🞂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5378EE"/>
    <w:multiLevelType w:val="multilevel"/>
    <w:tmpl w:val="04884D8C"/>
    <w:lvl w:ilvl="0">
      <w:start w:val="1"/>
      <w:numFmt w:val="bullet"/>
      <w:lvlText w:val="🞂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228"/>
      <w:numFmt w:val="bullet"/>
      <w:lvlText w:val="◦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🞂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🞂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🞂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🞂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🞂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🞂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🞂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C9"/>
    <w:rsid w:val="005B29C9"/>
    <w:rsid w:val="00E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54EA"/>
  <w15:chartTrackingRefBased/>
  <w15:docId w15:val="{4A30057D-F8C3-43C0-AD9B-BD68E80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9C9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9C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9C9"/>
    <w:rPr>
      <w:rFonts w:ascii="Cambria" w:eastAsia="Cambria" w:hAnsi="Cambria" w:cs="Cambria"/>
      <w:b/>
      <w:color w:val="3660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Lisa-Loraine Smith</dc:creator>
  <cp:keywords/>
  <dc:description/>
  <cp:lastModifiedBy>Lisa-Loraine Smith</cp:lastModifiedBy>
  <cp:revision>1</cp:revision>
  <dcterms:created xsi:type="dcterms:W3CDTF">2020-11-05T19:47:00Z</dcterms:created>
  <dcterms:modified xsi:type="dcterms:W3CDTF">2020-11-05T19:51:00Z</dcterms:modified>
</cp:coreProperties>
</file>