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4A0" w:firstRow="1" w:lastRow="0" w:firstColumn="1" w:lastColumn="0" w:noHBand="0" w:noVBand="1"/>
      </w:tblPr>
      <w:tblGrid>
        <w:gridCol w:w="2340"/>
        <w:gridCol w:w="7884"/>
      </w:tblGrid>
      <w:tr w:rsidR="006F14DF" w14:paraId="196CE085" w14:textId="77777777" w:rsidTr="007761D3">
        <w:trPr>
          <w:trHeight w:val="432"/>
          <w:jc w:val="right"/>
        </w:trPr>
        <w:tc>
          <w:tcPr>
            <w:tcW w:w="2340" w:type="dxa"/>
            <w:shd w:val="clear" w:color="auto" w:fill="auto"/>
          </w:tcPr>
          <w:p w14:paraId="376CEC91" w14:textId="77777777" w:rsidR="00EC7C74" w:rsidRPr="00263115" w:rsidRDefault="001115CD" w:rsidP="00954626">
            <w:pPr>
              <w:rPr>
                <w:rFonts w:ascii="Franklin Gothic Book" w:hAnsi="Franklin Gothic Book"/>
                <w:b/>
                <w:sz w:val="22"/>
                <w:szCs w:val="22"/>
              </w:rPr>
            </w:pPr>
            <w:r>
              <w:rPr>
                <w:rFonts w:ascii="Franklin Gothic Book" w:hAnsi="Franklin Gothic Book"/>
                <w:b/>
                <w:sz w:val="22"/>
                <w:szCs w:val="22"/>
              </w:rPr>
              <w:t>TITLE</w:t>
            </w:r>
            <w:r w:rsidRPr="00263115">
              <w:rPr>
                <w:rFonts w:ascii="Franklin Gothic Book" w:hAnsi="Franklin Gothic Book"/>
                <w:b/>
                <w:sz w:val="22"/>
                <w:szCs w:val="22"/>
              </w:rPr>
              <w:t>:</w:t>
            </w:r>
          </w:p>
        </w:tc>
        <w:tc>
          <w:tcPr>
            <w:tcW w:w="7884" w:type="dxa"/>
            <w:shd w:val="clear" w:color="auto" w:fill="auto"/>
          </w:tcPr>
          <w:p w14:paraId="68BC4340" w14:textId="77777777" w:rsidR="00EC7C74" w:rsidRPr="00263115" w:rsidRDefault="001115CD" w:rsidP="00995995">
            <w:pPr>
              <w:rPr>
                <w:rFonts w:ascii="Franklin Gothic Book" w:hAnsi="Franklin Gothic Book"/>
                <w:sz w:val="22"/>
                <w:szCs w:val="22"/>
              </w:rPr>
            </w:pPr>
            <w:r>
              <w:rPr>
                <w:rFonts w:ascii="Franklin Gothic Book" w:hAnsi="Franklin Gothic Book"/>
                <w:sz w:val="22"/>
                <w:szCs w:val="22"/>
              </w:rPr>
              <w:t>Remote Work Arrangement</w:t>
            </w:r>
            <w:r w:rsidR="00422407">
              <w:rPr>
                <w:rFonts w:ascii="Franklin Gothic Book" w:hAnsi="Franklin Gothic Book"/>
                <w:sz w:val="22"/>
                <w:szCs w:val="22"/>
              </w:rPr>
              <w:t>s</w:t>
            </w:r>
          </w:p>
        </w:tc>
      </w:tr>
      <w:tr w:rsidR="006F14DF" w14:paraId="03C23E28" w14:textId="77777777" w:rsidTr="007761D3">
        <w:trPr>
          <w:trHeight w:val="432"/>
          <w:jc w:val="right"/>
        </w:trPr>
        <w:tc>
          <w:tcPr>
            <w:tcW w:w="2340" w:type="dxa"/>
            <w:shd w:val="clear" w:color="auto" w:fill="auto"/>
          </w:tcPr>
          <w:p w14:paraId="00EE01DF" w14:textId="77777777" w:rsidR="00EC7C74" w:rsidRPr="00995995" w:rsidRDefault="001115CD" w:rsidP="00954626">
            <w:pPr>
              <w:rPr>
                <w:rFonts w:ascii="Franklin Gothic Book" w:hAnsi="Franklin Gothic Book"/>
                <w:b/>
                <w:sz w:val="22"/>
                <w:szCs w:val="22"/>
              </w:rPr>
            </w:pPr>
            <w:r>
              <w:rPr>
                <w:rFonts w:ascii="Franklin Gothic Book" w:hAnsi="Franklin Gothic Book"/>
                <w:b/>
                <w:sz w:val="22"/>
                <w:szCs w:val="22"/>
              </w:rPr>
              <w:t>POLICY#</w:t>
            </w:r>
            <w:r w:rsidRPr="00995995">
              <w:rPr>
                <w:rFonts w:ascii="Franklin Gothic Book" w:hAnsi="Franklin Gothic Book"/>
                <w:b/>
                <w:sz w:val="22"/>
                <w:szCs w:val="22"/>
              </w:rPr>
              <w:t>:</w:t>
            </w:r>
          </w:p>
        </w:tc>
        <w:tc>
          <w:tcPr>
            <w:tcW w:w="7884" w:type="dxa"/>
            <w:shd w:val="clear" w:color="auto" w:fill="auto"/>
          </w:tcPr>
          <w:p w14:paraId="45CA7A4A" w14:textId="77777777" w:rsidR="00EC7C74" w:rsidRPr="00CD2795" w:rsidRDefault="001115CD" w:rsidP="000563DA">
            <w:pPr>
              <w:rPr>
                <w:rFonts w:ascii="Franklin Gothic Book" w:hAnsi="Franklin Gothic Book"/>
                <w:i/>
                <w:sz w:val="22"/>
                <w:szCs w:val="22"/>
              </w:rPr>
            </w:pPr>
            <w:r>
              <w:rPr>
                <w:rFonts w:ascii="Franklin Gothic Book" w:hAnsi="Franklin Gothic Book"/>
                <w:sz w:val="22"/>
                <w:szCs w:val="22"/>
              </w:rPr>
              <w:t>HR 4-17</w:t>
            </w:r>
          </w:p>
        </w:tc>
      </w:tr>
      <w:tr w:rsidR="006F14DF" w14:paraId="767A3E1D" w14:textId="77777777" w:rsidTr="007761D3">
        <w:trPr>
          <w:trHeight w:val="432"/>
          <w:jc w:val="right"/>
        </w:trPr>
        <w:tc>
          <w:tcPr>
            <w:tcW w:w="2340" w:type="dxa"/>
            <w:shd w:val="clear" w:color="auto" w:fill="auto"/>
          </w:tcPr>
          <w:p w14:paraId="4DD7383B" w14:textId="77777777" w:rsidR="00EC7C74" w:rsidRPr="00263115" w:rsidRDefault="001115CD" w:rsidP="00954626">
            <w:pPr>
              <w:rPr>
                <w:rFonts w:ascii="Franklin Gothic Book" w:hAnsi="Franklin Gothic Book"/>
                <w:b/>
                <w:sz w:val="22"/>
                <w:szCs w:val="22"/>
              </w:rPr>
            </w:pPr>
            <w:r>
              <w:rPr>
                <w:rFonts w:ascii="Franklin Gothic Book" w:hAnsi="Franklin Gothic Book"/>
                <w:b/>
                <w:sz w:val="22"/>
                <w:szCs w:val="22"/>
              </w:rPr>
              <w:t>DEVELOPED</w:t>
            </w:r>
            <w:r w:rsidRPr="00263115">
              <w:rPr>
                <w:rFonts w:ascii="Franklin Gothic Book" w:hAnsi="Franklin Gothic Book"/>
                <w:b/>
                <w:sz w:val="22"/>
                <w:szCs w:val="22"/>
              </w:rPr>
              <w:t>:</w:t>
            </w:r>
          </w:p>
        </w:tc>
        <w:tc>
          <w:tcPr>
            <w:tcW w:w="7884" w:type="dxa"/>
            <w:shd w:val="clear" w:color="auto" w:fill="auto"/>
          </w:tcPr>
          <w:p w14:paraId="54951602" w14:textId="77777777" w:rsidR="00EC7C74" w:rsidRPr="00263115" w:rsidRDefault="001115CD" w:rsidP="00CD2795">
            <w:pPr>
              <w:rPr>
                <w:rFonts w:ascii="Franklin Gothic Book" w:hAnsi="Franklin Gothic Book"/>
                <w:sz w:val="22"/>
                <w:szCs w:val="22"/>
              </w:rPr>
            </w:pPr>
            <w:r>
              <w:rPr>
                <w:rFonts w:ascii="Franklin Gothic Book" w:hAnsi="Franklin Gothic Book"/>
                <w:sz w:val="22"/>
                <w:szCs w:val="22"/>
              </w:rPr>
              <w:t>03</w:t>
            </w:r>
            <w:r w:rsidR="007761D3">
              <w:rPr>
                <w:rFonts w:ascii="Franklin Gothic Book" w:hAnsi="Franklin Gothic Book"/>
                <w:sz w:val="22"/>
                <w:szCs w:val="22"/>
              </w:rPr>
              <w:t>/</w:t>
            </w:r>
            <w:r>
              <w:rPr>
                <w:rFonts w:ascii="Franklin Gothic Book" w:hAnsi="Franklin Gothic Book"/>
                <w:sz w:val="22"/>
                <w:szCs w:val="22"/>
              </w:rPr>
              <w:t>2020</w:t>
            </w:r>
          </w:p>
        </w:tc>
      </w:tr>
      <w:tr w:rsidR="006F14DF" w14:paraId="674DEF72" w14:textId="77777777" w:rsidTr="007761D3">
        <w:trPr>
          <w:trHeight w:val="432"/>
          <w:jc w:val="right"/>
        </w:trPr>
        <w:tc>
          <w:tcPr>
            <w:tcW w:w="2340" w:type="dxa"/>
            <w:shd w:val="clear" w:color="auto" w:fill="auto"/>
          </w:tcPr>
          <w:p w14:paraId="4AADD43F" w14:textId="77777777" w:rsidR="00EC7C74" w:rsidRPr="00263115" w:rsidRDefault="001115CD" w:rsidP="00954626">
            <w:pPr>
              <w:rPr>
                <w:rFonts w:ascii="Franklin Gothic Book" w:hAnsi="Franklin Gothic Book"/>
                <w:b/>
                <w:sz w:val="22"/>
                <w:szCs w:val="22"/>
              </w:rPr>
            </w:pPr>
            <w:r>
              <w:rPr>
                <w:rFonts w:ascii="Franklin Gothic Book" w:hAnsi="Franklin Gothic Book"/>
                <w:b/>
                <w:sz w:val="22"/>
                <w:szCs w:val="22"/>
              </w:rPr>
              <w:t>REVISED</w:t>
            </w:r>
            <w:r w:rsidRPr="00263115">
              <w:rPr>
                <w:rFonts w:ascii="Franklin Gothic Book" w:hAnsi="Franklin Gothic Book"/>
                <w:b/>
                <w:sz w:val="22"/>
                <w:szCs w:val="22"/>
              </w:rPr>
              <w:t>:</w:t>
            </w:r>
          </w:p>
        </w:tc>
        <w:tc>
          <w:tcPr>
            <w:tcW w:w="7884" w:type="dxa"/>
            <w:shd w:val="clear" w:color="auto" w:fill="auto"/>
          </w:tcPr>
          <w:p w14:paraId="09B45C84" w14:textId="25EA6898" w:rsidR="004B0CF1" w:rsidRPr="000563DA" w:rsidRDefault="001115CD" w:rsidP="00CD2795">
            <w:pPr>
              <w:rPr>
                <w:rFonts w:ascii="Franklin Gothic Book" w:hAnsi="Franklin Gothic Book"/>
                <w:sz w:val="22"/>
                <w:szCs w:val="22"/>
              </w:rPr>
            </w:pPr>
            <w:r>
              <w:rPr>
                <w:rFonts w:ascii="Franklin Gothic Book" w:hAnsi="Franklin Gothic Book"/>
                <w:sz w:val="22"/>
                <w:szCs w:val="22"/>
              </w:rPr>
              <w:t>03</w:t>
            </w:r>
            <w:r w:rsidR="007761D3">
              <w:rPr>
                <w:rFonts w:ascii="Franklin Gothic Book" w:hAnsi="Franklin Gothic Book"/>
                <w:sz w:val="22"/>
                <w:szCs w:val="22"/>
              </w:rPr>
              <w:t>/</w:t>
            </w:r>
            <w:r w:rsidR="00C33CF0">
              <w:rPr>
                <w:rFonts w:ascii="Franklin Gothic Book" w:hAnsi="Franklin Gothic Book"/>
                <w:sz w:val="22"/>
                <w:szCs w:val="22"/>
              </w:rPr>
              <w:t>202</w:t>
            </w:r>
            <w:r>
              <w:rPr>
                <w:rFonts w:ascii="Franklin Gothic Book" w:hAnsi="Franklin Gothic Book"/>
                <w:sz w:val="22"/>
                <w:szCs w:val="22"/>
              </w:rPr>
              <w:t>2</w:t>
            </w:r>
          </w:p>
        </w:tc>
      </w:tr>
      <w:tr w:rsidR="006F14DF" w14:paraId="00103673" w14:textId="77777777" w:rsidTr="007761D3">
        <w:trPr>
          <w:trHeight w:val="432"/>
          <w:jc w:val="right"/>
        </w:trPr>
        <w:tc>
          <w:tcPr>
            <w:tcW w:w="2340" w:type="dxa"/>
            <w:tcBorders>
              <w:bottom w:val="single" w:sz="8" w:space="0" w:color="auto"/>
            </w:tcBorders>
            <w:shd w:val="clear" w:color="auto" w:fill="auto"/>
          </w:tcPr>
          <w:p w14:paraId="33E7CACC" w14:textId="77777777" w:rsidR="004B0CF1" w:rsidRDefault="001115CD" w:rsidP="007761D3">
            <w:pPr>
              <w:rPr>
                <w:rFonts w:ascii="Franklin Gothic Book" w:hAnsi="Franklin Gothic Book"/>
                <w:b/>
                <w:sz w:val="22"/>
                <w:szCs w:val="22"/>
              </w:rPr>
            </w:pPr>
            <w:r>
              <w:rPr>
                <w:rFonts w:ascii="Franklin Gothic Book" w:hAnsi="Franklin Gothic Book"/>
                <w:b/>
                <w:sz w:val="22"/>
                <w:szCs w:val="22"/>
              </w:rPr>
              <w:t>APPROVED BY BOARD:</w:t>
            </w:r>
          </w:p>
        </w:tc>
        <w:tc>
          <w:tcPr>
            <w:tcW w:w="7884" w:type="dxa"/>
            <w:tcBorders>
              <w:bottom w:val="single" w:sz="8" w:space="0" w:color="auto"/>
            </w:tcBorders>
            <w:shd w:val="clear" w:color="auto" w:fill="auto"/>
          </w:tcPr>
          <w:p w14:paraId="5E5BBA8A" w14:textId="5CB6067E" w:rsidR="004B0CF1" w:rsidRPr="001E43BD" w:rsidRDefault="001E43BD" w:rsidP="000563DA">
            <w:pPr>
              <w:rPr>
                <w:rFonts w:ascii="Franklin Gothic Book" w:hAnsi="Franklin Gothic Book"/>
                <w:iCs/>
                <w:sz w:val="22"/>
                <w:szCs w:val="22"/>
              </w:rPr>
            </w:pPr>
            <w:r>
              <w:rPr>
                <w:rFonts w:ascii="Franklin Gothic Book" w:hAnsi="Franklin Gothic Book"/>
                <w:iCs/>
                <w:sz w:val="22"/>
                <w:szCs w:val="22"/>
              </w:rPr>
              <w:t>04</w:t>
            </w:r>
            <w:r w:rsidR="001115CD">
              <w:rPr>
                <w:rFonts w:ascii="Franklin Gothic Book" w:hAnsi="Franklin Gothic Book"/>
                <w:iCs/>
                <w:sz w:val="22"/>
                <w:szCs w:val="22"/>
              </w:rPr>
              <w:t>/</w:t>
            </w:r>
            <w:r>
              <w:rPr>
                <w:rFonts w:ascii="Franklin Gothic Book" w:hAnsi="Franklin Gothic Book"/>
                <w:iCs/>
                <w:sz w:val="22"/>
                <w:szCs w:val="22"/>
              </w:rPr>
              <w:t>07</w:t>
            </w:r>
            <w:r w:rsidR="001115CD">
              <w:rPr>
                <w:rFonts w:ascii="Franklin Gothic Book" w:hAnsi="Franklin Gothic Book"/>
                <w:iCs/>
                <w:sz w:val="22"/>
                <w:szCs w:val="22"/>
              </w:rPr>
              <w:t>/</w:t>
            </w:r>
            <w:r>
              <w:rPr>
                <w:rFonts w:ascii="Franklin Gothic Book" w:hAnsi="Franklin Gothic Book"/>
                <w:iCs/>
                <w:sz w:val="22"/>
                <w:szCs w:val="22"/>
              </w:rPr>
              <w:t>2022</w:t>
            </w:r>
          </w:p>
        </w:tc>
      </w:tr>
    </w:tbl>
    <w:p w14:paraId="090585FD" w14:textId="77777777" w:rsidR="00566AC3" w:rsidRDefault="00566AC3" w:rsidP="0019526A">
      <w:pPr>
        <w:rPr>
          <w:rFonts w:ascii="Franklin Gothic Book" w:hAnsi="Franklin Gothic Book"/>
          <w:sz w:val="22"/>
          <w:szCs w:val="22"/>
        </w:rPr>
      </w:pPr>
    </w:p>
    <w:p w14:paraId="33F1F4D5" w14:textId="77777777" w:rsidR="00CD2795" w:rsidRPr="00CD2795" w:rsidRDefault="001115CD" w:rsidP="00CD2795">
      <w:pPr>
        <w:jc w:val="both"/>
        <w:rPr>
          <w:rFonts w:ascii="Franklin Gothic Book" w:hAnsi="Franklin Gothic Book" w:cs="Arial"/>
          <w:b/>
          <w:bCs/>
          <w:sz w:val="22"/>
          <w:szCs w:val="22"/>
        </w:rPr>
      </w:pPr>
      <w:r w:rsidRPr="00CD2795">
        <w:rPr>
          <w:rFonts w:ascii="Franklin Gothic Book" w:hAnsi="Franklin Gothic Book" w:cs="Arial"/>
          <w:b/>
          <w:bCs/>
          <w:sz w:val="22"/>
          <w:szCs w:val="22"/>
        </w:rPr>
        <w:t>Objective</w:t>
      </w:r>
    </w:p>
    <w:p w14:paraId="644A602B" w14:textId="77777777" w:rsidR="009A4582" w:rsidRDefault="009A4582" w:rsidP="009A4582">
      <w:pPr>
        <w:rPr>
          <w:rFonts w:ascii="Franklin Gothic Book" w:eastAsia="Calibri" w:hAnsi="Franklin Gothic Book" w:cs="Arial"/>
          <w:sz w:val="22"/>
          <w:szCs w:val="22"/>
        </w:rPr>
      </w:pPr>
    </w:p>
    <w:p w14:paraId="1458429E" w14:textId="7D5B730C" w:rsidR="009A4582" w:rsidRPr="00F82F41" w:rsidRDefault="001115CD" w:rsidP="009A4582">
      <w:pPr>
        <w:rPr>
          <w:rFonts w:ascii="Franklin Gothic Book" w:hAnsi="Franklin Gothic Book"/>
          <w:sz w:val="22"/>
          <w:szCs w:val="22"/>
        </w:rPr>
      </w:pPr>
      <w:r w:rsidRPr="00F82F41">
        <w:rPr>
          <w:rFonts w:ascii="Franklin Gothic Book" w:hAnsi="Franklin Gothic Book"/>
          <w:sz w:val="22"/>
          <w:szCs w:val="22"/>
        </w:rPr>
        <w:t xml:space="preserve">Gulf Coast JFCS </w:t>
      </w:r>
      <w:r w:rsidR="00F15B94">
        <w:rPr>
          <w:rFonts w:ascii="Franklin Gothic Book" w:hAnsi="Franklin Gothic Book"/>
          <w:sz w:val="22"/>
          <w:szCs w:val="22"/>
        </w:rPr>
        <w:t xml:space="preserve">(hereafter, the “Agency”) </w:t>
      </w:r>
      <w:r w:rsidRPr="00F82F41">
        <w:rPr>
          <w:rFonts w:ascii="Franklin Gothic Book" w:hAnsi="Franklin Gothic Book"/>
          <w:sz w:val="22"/>
          <w:szCs w:val="22"/>
        </w:rPr>
        <w:t xml:space="preserve">offers </w:t>
      </w:r>
      <w:r>
        <w:rPr>
          <w:rFonts w:ascii="Franklin Gothic Book" w:hAnsi="Franklin Gothic Book"/>
          <w:sz w:val="22"/>
          <w:szCs w:val="22"/>
        </w:rPr>
        <w:t>remote</w:t>
      </w:r>
      <w:r w:rsidRPr="00F82F41">
        <w:rPr>
          <w:rFonts w:ascii="Franklin Gothic Book" w:hAnsi="Franklin Gothic Book"/>
          <w:sz w:val="22"/>
          <w:szCs w:val="22"/>
        </w:rPr>
        <w:t xml:space="preserve"> work arrangements to its eligible employees. Such arrangements must be approved by the Program or Department director and be constructed in a manner that maintains or improves </w:t>
      </w:r>
      <w:r w:rsidR="00922C8D" w:rsidRPr="00F82F41">
        <w:rPr>
          <w:rFonts w:ascii="Franklin Gothic Book" w:hAnsi="Franklin Gothic Book"/>
          <w:sz w:val="22"/>
          <w:szCs w:val="22"/>
        </w:rPr>
        <w:t>performance</w:t>
      </w:r>
      <w:r w:rsidR="00922C8D">
        <w:rPr>
          <w:rFonts w:ascii="Franklin Gothic Book" w:hAnsi="Franklin Gothic Book"/>
          <w:sz w:val="22"/>
          <w:szCs w:val="22"/>
        </w:rPr>
        <w:t xml:space="preserve"> and</w:t>
      </w:r>
      <w:r w:rsidRPr="00F82F41">
        <w:rPr>
          <w:rFonts w:ascii="Franklin Gothic Book" w:hAnsi="Franklin Gothic Book"/>
          <w:sz w:val="22"/>
          <w:szCs w:val="22"/>
        </w:rPr>
        <w:t xml:space="preserve"> ensures effective communication and administrative oversight. </w:t>
      </w:r>
      <w:r>
        <w:rPr>
          <w:rFonts w:ascii="Franklin Gothic Book" w:hAnsi="Franklin Gothic Book"/>
          <w:sz w:val="22"/>
          <w:szCs w:val="22"/>
        </w:rPr>
        <w:t>Remote</w:t>
      </w:r>
      <w:r w:rsidRPr="00F82F41">
        <w:rPr>
          <w:rFonts w:ascii="Franklin Gothic Book" w:hAnsi="Franklin Gothic Book"/>
          <w:sz w:val="22"/>
          <w:szCs w:val="22"/>
        </w:rPr>
        <w:t xml:space="preserve"> work arrangements must not disrupt operations, negatively impact teams, result </w:t>
      </w:r>
      <w:r w:rsidR="00BB3213">
        <w:rPr>
          <w:rFonts w:ascii="Franklin Gothic Book" w:hAnsi="Franklin Gothic Book"/>
          <w:sz w:val="22"/>
          <w:szCs w:val="22"/>
        </w:rPr>
        <w:t xml:space="preserve">in performance issues, result </w:t>
      </w:r>
      <w:r w:rsidRPr="00F82F41">
        <w:rPr>
          <w:rFonts w:ascii="Franklin Gothic Book" w:hAnsi="Franklin Gothic Book"/>
          <w:sz w:val="22"/>
          <w:szCs w:val="22"/>
        </w:rPr>
        <w:t>in an employee’s inability to perform the essential functions of the job</w:t>
      </w:r>
      <w:r w:rsidR="001E55E8">
        <w:rPr>
          <w:rFonts w:ascii="Franklin Gothic Book" w:hAnsi="Franklin Gothic Book"/>
          <w:sz w:val="22"/>
          <w:szCs w:val="22"/>
        </w:rPr>
        <w:t>,</w:t>
      </w:r>
      <w:r w:rsidRPr="00F82F41">
        <w:rPr>
          <w:rFonts w:ascii="Franklin Gothic Book" w:hAnsi="Franklin Gothic Book"/>
          <w:sz w:val="22"/>
          <w:szCs w:val="22"/>
        </w:rPr>
        <w:t xml:space="preserve"> or violate any other Agency policy or procedure.</w:t>
      </w:r>
    </w:p>
    <w:p w14:paraId="19005794" w14:textId="77777777" w:rsidR="009A4582" w:rsidRPr="00F82F41" w:rsidRDefault="009A4582" w:rsidP="009A4582">
      <w:pPr>
        <w:rPr>
          <w:rFonts w:ascii="Franklin Gothic Book" w:hAnsi="Franklin Gothic Book"/>
          <w:sz w:val="22"/>
          <w:szCs w:val="22"/>
        </w:rPr>
      </w:pPr>
    </w:p>
    <w:p w14:paraId="7339138F" w14:textId="16CD9E93" w:rsidR="00DA5273" w:rsidRPr="001E43BD" w:rsidRDefault="001115CD" w:rsidP="001E43BD">
      <w:pPr>
        <w:spacing w:after="160" w:line="259" w:lineRule="auto"/>
        <w:rPr>
          <w:rFonts w:ascii="Franklin Gothic Book" w:hAnsi="Franklin Gothic Book"/>
          <w:bCs/>
          <w:sz w:val="22"/>
          <w:szCs w:val="22"/>
        </w:rPr>
      </w:pPr>
      <w:r>
        <w:rPr>
          <w:rFonts w:ascii="Franklin Gothic Book" w:hAnsi="Franklin Gothic Book"/>
          <w:sz w:val="22"/>
          <w:szCs w:val="22"/>
        </w:rPr>
        <w:t>Nothing in this policy alters</w:t>
      </w:r>
      <w:r w:rsidRPr="00030DE0">
        <w:rPr>
          <w:rFonts w:ascii="Franklin Gothic Book" w:hAnsi="Franklin Gothic Book"/>
          <w:sz w:val="22"/>
          <w:szCs w:val="22"/>
        </w:rPr>
        <w:t xml:space="preserve"> </w:t>
      </w:r>
      <w:r>
        <w:rPr>
          <w:rFonts w:ascii="Franklin Gothic Book" w:hAnsi="Franklin Gothic Book"/>
          <w:sz w:val="22"/>
          <w:szCs w:val="22"/>
        </w:rPr>
        <w:t>m</w:t>
      </w:r>
      <w:r w:rsidRPr="00030DE0">
        <w:rPr>
          <w:rFonts w:ascii="Franklin Gothic Book" w:hAnsi="Franklin Gothic Book"/>
          <w:sz w:val="22"/>
          <w:szCs w:val="22"/>
        </w:rPr>
        <w:t>anagement</w:t>
      </w:r>
      <w:r>
        <w:rPr>
          <w:rFonts w:ascii="Franklin Gothic Book" w:hAnsi="Franklin Gothic Book"/>
          <w:sz w:val="22"/>
          <w:szCs w:val="22"/>
        </w:rPr>
        <w:t xml:space="preserve">’s discretion to </w:t>
      </w:r>
      <w:r w:rsidRPr="00030DE0">
        <w:rPr>
          <w:rFonts w:ascii="Franklin Gothic Book" w:hAnsi="Franklin Gothic Book"/>
          <w:sz w:val="22"/>
          <w:szCs w:val="22"/>
        </w:rPr>
        <w:t xml:space="preserve">establish and enforce work schedules to maintain and improve </w:t>
      </w:r>
      <w:r>
        <w:rPr>
          <w:rFonts w:ascii="Franklin Gothic Book" w:hAnsi="Franklin Gothic Book"/>
          <w:sz w:val="22"/>
          <w:szCs w:val="22"/>
        </w:rPr>
        <w:t xml:space="preserve">Agency </w:t>
      </w:r>
      <w:r w:rsidRPr="00030DE0">
        <w:rPr>
          <w:rFonts w:ascii="Franklin Gothic Book" w:hAnsi="Franklin Gothic Book"/>
          <w:sz w:val="22"/>
          <w:szCs w:val="22"/>
        </w:rPr>
        <w:t>operations</w:t>
      </w:r>
      <w:r>
        <w:rPr>
          <w:rFonts w:ascii="Franklin Gothic Book" w:hAnsi="Franklin Gothic Book"/>
          <w:sz w:val="22"/>
          <w:szCs w:val="22"/>
        </w:rPr>
        <w:t xml:space="preserve"> or alters management’s discretion to modify or discontinue any approved </w:t>
      </w:r>
      <w:r w:rsidR="007D0429">
        <w:rPr>
          <w:rFonts w:ascii="Franklin Gothic Book" w:hAnsi="Franklin Gothic Book"/>
          <w:sz w:val="22"/>
          <w:szCs w:val="22"/>
        </w:rPr>
        <w:t xml:space="preserve">remote </w:t>
      </w:r>
      <w:r>
        <w:rPr>
          <w:rFonts w:ascii="Franklin Gothic Book" w:hAnsi="Franklin Gothic Book"/>
          <w:sz w:val="22"/>
          <w:szCs w:val="22"/>
        </w:rPr>
        <w:t xml:space="preserve">work arrangement with or without notice. Approval of </w:t>
      </w:r>
      <w:r w:rsidR="007D0429">
        <w:rPr>
          <w:rFonts w:ascii="Franklin Gothic Book" w:hAnsi="Franklin Gothic Book"/>
          <w:sz w:val="22"/>
          <w:szCs w:val="22"/>
        </w:rPr>
        <w:t>a remote</w:t>
      </w:r>
      <w:r>
        <w:rPr>
          <w:rFonts w:ascii="Franklin Gothic Book" w:hAnsi="Franklin Gothic Book"/>
          <w:sz w:val="22"/>
          <w:szCs w:val="22"/>
        </w:rPr>
        <w:t xml:space="preserve"> work arrangement does not otherwise alter or impact the terms and conditions of an employee’s employment and is not a guarantee of ongoing employment.</w:t>
      </w:r>
      <w:r w:rsidR="00DF537E">
        <w:rPr>
          <w:rFonts w:ascii="Franklin Gothic Book" w:hAnsi="Franklin Gothic Book"/>
          <w:sz w:val="22"/>
          <w:szCs w:val="22"/>
        </w:rPr>
        <w:t xml:space="preserve">  </w:t>
      </w:r>
      <w:r w:rsidR="00DF537E" w:rsidRPr="001E43BD">
        <w:rPr>
          <w:rFonts w:ascii="Franklin Gothic Book" w:hAnsi="Franklin Gothic Book"/>
          <w:sz w:val="22"/>
          <w:szCs w:val="22"/>
        </w:rPr>
        <w:t>N</w:t>
      </w:r>
      <w:r w:rsidR="00DF537E" w:rsidRPr="001E43BD">
        <w:rPr>
          <w:rFonts w:ascii="Franklin Gothic Book" w:hAnsi="Franklin Gothic Book"/>
          <w:bCs/>
          <w:sz w:val="22"/>
          <w:szCs w:val="22"/>
        </w:rPr>
        <w:t>othing in this policy establishes any vested rights in the employee to continue to have a remote work arrangement.</w:t>
      </w:r>
    </w:p>
    <w:p w14:paraId="6FB0390D" w14:textId="77777777" w:rsidR="00F60658" w:rsidRDefault="001115CD" w:rsidP="001E43BD">
      <w:pPr>
        <w:spacing w:after="160" w:line="259" w:lineRule="auto"/>
        <w:rPr>
          <w:rFonts w:ascii="Franklin Gothic Book" w:hAnsi="Franklin Gothic Book"/>
          <w:sz w:val="22"/>
          <w:szCs w:val="22"/>
        </w:rPr>
      </w:pPr>
      <w:r w:rsidRPr="00030DE0">
        <w:rPr>
          <w:rFonts w:ascii="Franklin Gothic Book" w:hAnsi="Franklin Gothic Book"/>
          <w:sz w:val="22"/>
          <w:szCs w:val="22"/>
        </w:rPr>
        <w:t xml:space="preserve">Failure by an employee to comply with </w:t>
      </w:r>
      <w:r>
        <w:rPr>
          <w:rFonts w:ascii="Franklin Gothic Book" w:hAnsi="Franklin Gothic Book"/>
          <w:sz w:val="22"/>
          <w:szCs w:val="22"/>
        </w:rPr>
        <w:t xml:space="preserve">the requirements and procedures as set forth in </w:t>
      </w:r>
      <w:r w:rsidRPr="00030DE0">
        <w:rPr>
          <w:rFonts w:ascii="Franklin Gothic Book" w:hAnsi="Franklin Gothic Book"/>
          <w:sz w:val="22"/>
          <w:szCs w:val="22"/>
        </w:rPr>
        <w:t xml:space="preserve">this policy may be </w:t>
      </w:r>
      <w:proofErr w:type="gramStart"/>
      <w:r w:rsidRPr="00030DE0">
        <w:rPr>
          <w:rFonts w:ascii="Franklin Gothic Book" w:hAnsi="Franklin Gothic Book"/>
          <w:sz w:val="22"/>
          <w:szCs w:val="22"/>
        </w:rPr>
        <w:t>cause</w:t>
      </w:r>
      <w:proofErr w:type="gramEnd"/>
      <w:r w:rsidRPr="00030DE0">
        <w:rPr>
          <w:rFonts w:ascii="Franklin Gothic Book" w:hAnsi="Franklin Gothic Book"/>
          <w:sz w:val="22"/>
          <w:szCs w:val="22"/>
        </w:rPr>
        <w:t xml:space="preserve"> to end </w:t>
      </w:r>
      <w:r>
        <w:rPr>
          <w:rFonts w:ascii="Franklin Gothic Book" w:hAnsi="Franklin Gothic Book"/>
          <w:sz w:val="22"/>
          <w:szCs w:val="22"/>
        </w:rPr>
        <w:t>an arrangement or deny a request for an arrangement.</w:t>
      </w:r>
      <w:r w:rsidRPr="00030DE0">
        <w:rPr>
          <w:rFonts w:ascii="Franklin Gothic Book" w:hAnsi="Franklin Gothic Book"/>
          <w:sz w:val="22"/>
          <w:szCs w:val="22"/>
        </w:rPr>
        <w:t xml:space="preserve"> </w:t>
      </w:r>
      <w:r>
        <w:rPr>
          <w:rFonts w:ascii="Franklin Gothic Book" w:hAnsi="Franklin Gothic Book"/>
          <w:sz w:val="22"/>
          <w:szCs w:val="22"/>
        </w:rPr>
        <w:t>Failure by an employee to comply with the requirements and procedures as set forth in this policy</w:t>
      </w:r>
      <w:r w:rsidRPr="00030DE0">
        <w:rPr>
          <w:rFonts w:ascii="Franklin Gothic Book" w:hAnsi="Franklin Gothic Book"/>
          <w:sz w:val="22"/>
          <w:szCs w:val="22"/>
        </w:rPr>
        <w:t xml:space="preserve"> may </w:t>
      </w:r>
      <w:r>
        <w:rPr>
          <w:rFonts w:ascii="Franklin Gothic Book" w:hAnsi="Franklin Gothic Book"/>
          <w:sz w:val="22"/>
          <w:szCs w:val="22"/>
        </w:rPr>
        <w:t xml:space="preserve">also </w:t>
      </w:r>
      <w:r w:rsidRPr="00030DE0">
        <w:rPr>
          <w:rFonts w:ascii="Franklin Gothic Book" w:hAnsi="Franklin Gothic Book"/>
          <w:sz w:val="22"/>
          <w:szCs w:val="22"/>
        </w:rPr>
        <w:t>result in disciplinary action up to and including termination of employment.</w:t>
      </w:r>
    </w:p>
    <w:p w14:paraId="56899B56" w14:textId="77777777" w:rsidR="00F60658" w:rsidRDefault="001115CD" w:rsidP="001E43BD">
      <w:pPr>
        <w:rPr>
          <w:rFonts w:ascii="Franklin Gothic Book" w:hAnsi="Franklin Gothic Book"/>
          <w:sz w:val="22"/>
          <w:szCs w:val="22"/>
        </w:rPr>
      </w:pPr>
      <w:r>
        <w:rPr>
          <w:rFonts w:ascii="Franklin Gothic Book" w:hAnsi="Franklin Gothic Book"/>
          <w:sz w:val="22"/>
          <w:szCs w:val="22"/>
        </w:rPr>
        <w:t xml:space="preserve">This policy does not cover requests for an alternative work arrangement because of an employee’s disability. The procedures to request an alternative work arrangement due to an employee’s disability are set forth in the </w:t>
      </w:r>
      <w:r w:rsidRPr="00030DE0">
        <w:rPr>
          <w:rFonts w:ascii="Franklin Gothic Book" w:hAnsi="Franklin Gothic Book"/>
          <w:sz w:val="22"/>
          <w:szCs w:val="22"/>
        </w:rPr>
        <w:t>Agency’s Americans with Disabilities Act Policy</w:t>
      </w:r>
      <w:r>
        <w:rPr>
          <w:rFonts w:ascii="Franklin Gothic Book" w:hAnsi="Franklin Gothic Book"/>
          <w:sz w:val="22"/>
          <w:szCs w:val="22"/>
        </w:rPr>
        <w:t>. The Agency</w:t>
      </w:r>
      <w:r w:rsidRPr="00030DE0">
        <w:rPr>
          <w:rFonts w:ascii="Franklin Gothic Book" w:hAnsi="Franklin Gothic Book"/>
          <w:sz w:val="22"/>
          <w:szCs w:val="22"/>
        </w:rPr>
        <w:t xml:space="preserve"> complies with the Americans with Disabilities Act and is committed to supporting all employees with disabilities by engaging in an interactive process to determine reasonable accommodations, including alternate work arrangements, when they do not result in an undue hardship.</w:t>
      </w:r>
    </w:p>
    <w:p w14:paraId="78191691" w14:textId="77777777" w:rsidR="008B1A35" w:rsidRPr="008B1A35" w:rsidRDefault="008B1A35" w:rsidP="008B1A35">
      <w:pPr>
        <w:jc w:val="both"/>
        <w:rPr>
          <w:rFonts w:ascii="Franklin Gothic Book" w:hAnsi="Franklin Gothic Book"/>
          <w:sz w:val="22"/>
          <w:szCs w:val="22"/>
        </w:rPr>
      </w:pPr>
    </w:p>
    <w:p w14:paraId="7583C131" w14:textId="77777777" w:rsidR="008B1A35" w:rsidRDefault="001115CD" w:rsidP="008B1A35">
      <w:pPr>
        <w:jc w:val="both"/>
        <w:rPr>
          <w:rFonts w:ascii="Franklin Gothic Book" w:hAnsi="Franklin Gothic Book"/>
          <w:sz w:val="22"/>
          <w:szCs w:val="22"/>
        </w:rPr>
      </w:pPr>
      <w:r>
        <w:rPr>
          <w:rFonts w:ascii="Franklin Gothic Book" w:hAnsi="Franklin Gothic Book"/>
          <w:sz w:val="22"/>
          <w:szCs w:val="22"/>
        </w:rPr>
        <w:t xml:space="preserve">This policy also does not cover requests for alternative work arrangements that are not </w:t>
      </w:r>
      <w:r w:rsidRPr="001E43BD">
        <w:rPr>
          <w:rFonts w:ascii="Franklin Gothic Book" w:hAnsi="Franklin Gothic Book"/>
          <w:sz w:val="22"/>
          <w:szCs w:val="22"/>
        </w:rPr>
        <w:t xml:space="preserve">otherwise related to remote work. The procedures to request an alternative work arrangement that is not being requested due to an employee’s disability is set forth in the Agency’s Alternative Work Arrangements </w:t>
      </w:r>
      <w:r>
        <w:rPr>
          <w:rFonts w:ascii="Franklin Gothic Book" w:hAnsi="Franklin Gothic Book"/>
          <w:sz w:val="22"/>
          <w:szCs w:val="22"/>
        </w:rPr>
        <w:t xml:space="preserve">Policy. </w:t>
      </w:r>
    </w:p>
    <w:p w14:paraId="5A977334" w14:textId="77777777" w:rsidR="009319C0" w:rsidRDefault="009319C0" w:rsidP="008B1A35">
      <w:pPr>
        <w:jc w:val="both"/>
        <w:rPr>
          <w:rFonts w:ascii="Franklin Gothic Book" w:hAnsi="Franklin Gothic Book"/>
          <w:sz w:val="22"/>
          <w:szCs w:val="22"/>
        </w:rPr>
      </w:pPr>
    </w:p>
    <w:p w14:paraId="7F2B7C36" w14:textId="77777777" w:rsidR="009319C0" w:rsidRPr="00640128" w:rsidRDefault="001115CD" w:rsidP="008B1A35">
      <w:pPr>
        <w:jc w:val="both"/>
        <w:rPr>
          <w:rFonts w:ascii="Franklin Gothic Book" w:hAnsi="Franklin Gothic Book"/>
          <w:b/>
          <w:bCs/>
          <w:sz w:val="22"/>
          <w:szCs w:val="22"/>
        </w:rPr>
      </w:pPr>
      <w:r w:rsidRPr="00640128">
        <w:rPr>
          <w:rFonts w:ascii="Franklin Gothic Book" w:hAnsi="Franklin Gothic Book"/>
          <w:b/>
          <w:bCs/>
          <w:sz w:val="22"/>
          <w:szCs w:val="22"/>
        </w:rPr>
        <w:t xml:space="preserve">Eligibility </w:t>
      </w:r>
    </w:p>
    <w:p w14:paraId="42491A27" w14:textId="77777777" w:rsidR="009319C0" w:rsidRDefault="009319C0" w:rsidP="008B1A35">
      <w:pPr>
        <w:jc w:val="both"/>
        <w:rPr>
          <w:rFonts w:ascii="Franklin Gothic Book" w:hAnsi="Franklin Gothic Book"/>
          <w:sz w:val="22"/>
          <w:szCs w:val="22"/>
        </w:rPr>
      </w:pPr>
    </w:p>
    <w:p w14:paraId="097D31CC" w14:textId="77777777" w:rsidR="00640128" w:rsidRDefault="001115CD" w:rsidP="00640128">
      <w:pPr>
        <w:rPr>
          <w:rFonts w:ascii="Franklin Gothic Book" w:hAnsi="Franklin Gothic Book"/>
          <w:sz w:val="22"/>
          <w:szCs w:val="22"/>
        </w:rPr>
      </w:pPr>
      <w:r>
        <w:rPr>
          <w:rFonts w:ascii="Franklin Gothic Book" w:hAnsi="Franklin Gothic Book"/>
          <w:sz w:val="22"/>
          <w:szCs w:val="22"/>
        </w:rPr>
        <w:t xml:space="preserve">To be eligible for </w:t>
      </w:r>
      <w:r w:rsidR="00637E28">
        <w:rPr>
          <w:rFonts w:ascii="Franklin Gothic Book" w:hAnsi="Franklin Gothic Book"/>
          <w:sz w:val="22"/>
          <w:szCs w:val="22"/>
        </w:rPr>
        <w:t>a remote</w:t>
      </w:r>
      <w:r>
        <w:rPr>
          <w:rFonts w:ascii="Franklin Gothic Book" w:hAnsi="Franklin Gothic Book"/>
          <w:sz w:val="22"/>
          <w:szCs w:val="22"/>
        </w:rPr>
        <w:t xml:space="preserve"> work arrangement, as defined below, the employee must:</w:t>
      </w:r>
    </w:p>
    <w:p w14:paraId="22EC1A9B" w14:textId="77777777" w:rsidR="00640128" w:rsidRDefault="001115CD" w:rsidP="00640128">
      <w:pPr>
        <w:pStyle w:val="ListParagraph"/>
        <w:numPr>
          <w:ilvl w:val="0"/>
          <w:numId w:val="15"/>
        </w:numPr>
        <w:rPr>
          <w:rFonts w:ascii="Franklin Gothic Book" w:hAnsi="Franklin Gothic Book"/>
          <w:sz w:val="22"/>
          <w:szCs w:val="22"/>
        </w:rPr>
      </w:pPr>
      <w:r>
        <w:rPr>
          <w:rFonts w:ascii="Franklin Gothic Book" w:hAnsi="Franklin Gothic Book"/>
          <w:sz w:val="22"/>
          <w:szCs w:val="22"/>
        </w:rPr>
        <w:t>H</w:t>
      </w:r>
      <w:r w:rsidRPr="00C8690F">
        <w:rPr>
          <w:rFonts w:ascii="Franklin Gothic Book" w:hAnsi="Franklin Gothic Book"/>
          <w:sz w:val="22"/>
          <w:szCs w:val="22"/>
        </w:rPr>
        <w:t xml:space="preserve">ave completed </w:t>
      </w:r>
      <w:r w:rsidRPr="001E43BD">
        <w:rPr>
          <w:rFonts w:ascii="Franklin Gothic Book" w:hAnsi="Franklin Gothic Book"/>
          <w:sz w:val="22"/>
          <w:szCs w:val="22"/>
        </w:rPr>
        <w:t>90</w:t>
      </w:r>
      <w:r w:rsidRPr="00C8690F">
        <w:rPr>
          <w:rFonts w:ascii="Franklin Gothic Book" w:hAnsi="Franklin Gothic Book"/>
          <w:sz w:val="22"/>
          <w:szCs w:val="22"/>
        </w:rPr>
        <w:t xml:space="preserve"> days </w:t>
      </w:r>
      <w:r w:rsidRPr="00D02DF6">
        <w:rPr>
          <w:rFonts w:ascii="Franklin Gothic Book" w:hAnsi="Franklin Gothic Book"/>
          <w:sz w:val="22"/>
          <w:szCs w:val="22"/>
        </w:rPr>
        <w:t xml:space="preserve">of </w:t>
      </w:r>
      <w:r w:rsidRPr="005908E3">
        <w:rPr>
          <w:rFonts w:ascii="Franklin Gothic Book" w:hAnsi="Franklin Gothic Book"/>
          <w:sz w:val="22"/>
          <w:szCs w:val="22"/>
        </w:rPr>
        <w:t>employment</w:t>
      </w:r>
      <w:r>
        <w:rPr>
          <w:rFonts w:ascii="Franklin Gothic Book" w:hAnsi="Franklin Gothic Book"/>
          <w:sz w:val="22"/>
          <w:szCs w:val="22"/>
        </w:rPr>
        <w:t>;</w:t>
      </w:r>
      <w:r w:rsidRPr="00D02DF6">
        <w:rPr>
          <w:rFonts w:ascii="Franklin Gothic Book" w:hAnsi="Franklin Gothic Book"/>
          <w:sz w:val="22"/>
          <w:szCs w:val="22"/>
        </w:rPr>
        <w:t xml:space="preserve"> </w:t>
      </w:r>
    </w:p>
    <w:p w14:paraId="56C56853" w14:textId="77777777" w:rsidR="00640128" w:rsidRDefault="001115CD" w:rsidP="00640128">
      <w:pPr>
        <w:pStyle w:val="ListParagraph"/>
        <w:numPr>
          <w:ilvl w:val="0"/>
          <w:numId w:val="15"/>
        </w:numPr>
        <w:rPr>
          <w:rFonts w:ascii="Franklin Gothic Book" w:hAnsi="Franklin Gothic Book"/>
          <w:sz w:val="22"/>
          <w:szCs w:val="22"/>
        </w:rPr>
      </w:pPr>
      <w:r>
        <w:rPr>
          <w:rFonts w:ascii="Franklin Gothic Book" w:hAnsi="Franklin Gothic Book"/>
          <w:sz w:val="22"/>
          <w:szCs w:val="22"/>
        </w:rPr>
        <w:t xml:space="preserve">Not have been coached, counseled, or disciplined for any performance issues in the last </w:t>
      </w:r>
      <w:r w:rsidRPr="001E43BD">
        <w:rPr>
          <w:rFonts w:ascii="Franklin Gothic Book" w:hAnsi="Franklin Gothic Book"/>
          <w:sz w:val="22"/>
          <w:szCs w:val="22"/>
        </w:rPr>
        <w:t>30</w:t>
      </w:r>
      <w:r w:rsidRPr="00AF77C3">
        <w:rPr>
          <w:rFonts w:ascii="Franklin Gothic Book" w:hAnsi="Franklin Gothic Book"/>
          <w:sz w:val="22"/>
          <w:szCs w:val="22"/>
        </w:rPr>
        <w:t xml:space="preserve"> days</w:t>
      </w:r>
      <w:r>
        <w:rPr>
          <w:rFonts w:ascii="Franklin Gothic Book" w:hAnsi="Franklin Gothic Book"/>
          <w:sz w:val="22"/>
          <w:szCs w:val="22"/>
        </w:rPr>
        <w:t xml:space="preserve">; and </w:t>
      </w:r>
    </w:p>
    <w:p w14:paraId="6E4024F2" w14:textId="77777777" w:rsidR="00640128" w:rsidRDefault="001115CD" w:rsidP="00640128">
      <w:pPr>
        <w:pStyle w:val="ListParagraph"/>
        <w:numPr>
          <w:ilvl w:val="0"/>
          <w:numId w:val="15"/>
        </w:numPr>
        <w:rPr>
          <w:rFonts w:ascii="Franklin Gothic Book" w:hAnsi="Franklin Gothic Book"/>
          <w:sz w:val="22"/>
          <w:szCs w:val="22"/>
        </w:rPr>
      </w:pPr>
      <w:r>
        <w:rPr>
          <w:rFonts w:ascii="Franklin Gothic Book" w:hAnsi="Franklin Gothic Book"/>
          <w:sz w:val="22"/>
          <w:szCs w:val="22"/>
        </w:rPr>
        <w:lastRenderedPageBreak/>
        <w:t>S</w:t>
      </w:r>
      <w:r w:rsidRPr="000F49FF">
        <w:rPr>
          <w:rFonts w:ascii="Franklin Gothic Book" w:hAnsi="Franklin Gothic Book"/>
          <w:sz w:val="22"/>
          <w:szCs w:val="22"/>
        </w:rPr>
        <w:t xml:space="preserve">ubmit a written request for </w:t>
      </w:r>
      <w:r w:rsidR="00637E28">
        <w:rPr>
          <w:rFonts w:ascii="Franklin Gothic Book" w:hAnsi="Franklin Gothic Book"/>
          <w:sz w:val="22"/>
          <w:szCs w:val="22"/>
        </w:rPr>
        <w:t>a remote</w:t>
      </w:r>
      <w:r w:rsidRPr="000F49FF">
        <w:rPr>
          <w:rFonts w:ascii="Franklin Gothic Book" w:hAnsi="Franklin Gothic Book"/>
          <w:sz w:val="22"/>
          <w:szCs w:val="22"/>
        </w:rPr>
        <w:t xml:space="preserve"> work arrangement </w:t>
      </w:r>
      <w:r>
        <w:rPr>
          <w:rFonts w:ascii="Franklin Gothic Book" w:hAnsi="Franklin Gothic Book"/>
          <w:sz w:val="22"/>
          <w:szCs w:val="22"/>
        </w:rPr>
        <w:t xml:space="preserve">pursuant to the procedures set </w:t>
      </w:r>
      <w:r w:rsidR="00AD15C1">
        <w:rPr>
          <w:rFonts w:ascii="Franklin Gothic Book" w:hAnsi="Franklin Gothic Book"/>
          <w:sz w:val="22"/>
          <w:szCs w:val="22"/>
        </w:rPr>
        <w:t xml:space="preserve">forth </w:t>
      </w:r>
      <w:r>
        <w:rPr>
          <w:rFonts w:ascii="Franklin Gothic Book" w:hAnsi="Franklin Gothic Book"/>
          <w:sz w:val="22"/>
          <w:szCs w:val="22"/>
        </w:rPr>
        <w:t>herein.</w:t>
      </w:r>
    </w:p>
    <w:p w14:paraId="2DD64E3A" w14:textId="77777777" w:rsidR="00640128" w:rsidRDefault="00640128" w:rsidP="00640128">
      <w:pPr>
        <w:rPr>
          <w:rFonts w:ascii="Franklin Gothic Book" w:hAnsi="Franklin Gothic Book"/>
          <w:b/>
          <w:bCs/>
          <w:sz w:val="22"/>
          <w:szCs w:val="22"/>
        </w:rPr>
      </w:pPr>
    </w:p>
    <w:p w14:paraId="1183D9B8" w14:textId="77777777" w:rsidR="00640128" w:rsidRDefault="001115CD" w:rsidP="00640128">
      <w:pPr>
        <w:rPr>
          <w:rFonts w:ascii="Franklin Gothic Book" w:hAnsi="Franklin Gothic Book"/>
          <w:sz w:val="22"/>
          <w:szCs w:val="22"/>
        </w:rPr>
      </w:pPr>
      <w:r>
        <w:rPr>
          <w:rFonts w:ascii="Franklin Gothic Book" w:hAnsi="Franklin Gothic Book"/>
          <w:sz w:val="22"/>
          <w:szCs w:val="22"/>
        </w:rPr>
        <w:t xml:space="preserve">The Program or Department Director may tentatively approve a request for </w:t>
      </w:r>
      <w:r w:rsidR="00AD15C1">
        <w:rPr>
          <w:rFonts w:ascii="Franklin Gothic Book" w:hAnsi="Franklin Gothic Book"/>
          <w:sz w:val="22"/>
          <w:szCs w:val="22"/>
        </w:rPr>
        <w:t>a remote</w:t>
      </w:r>
      <w:r>
        <w:rPr>
          <w:rFonts w:ascii="Franklin Gothic Book" w:hAnsi="Franklin Gothic Book"/>
          <w:sz w:val="22"/>
          <w:szCs w:val="22"/>
        </w:rPr>
        <w:t xml:space="preserve"> work arrangement for a set trial period. At the conclusion of the trial period, the Program or Department Director, in consultation with the HR Department and management, will review the </w:t>
      </w:r>
      <w:r w:rsidR="00DA3CFC">
        <w:rPr>
          <w:rFonts w:ascii="Franklin Gothic Book" w:hAnsi="Franklin Gothic Book"/>
          <w:sz w:val="22"/>
          <w:szCs w:val="22"/>
        </w:rPr>
        <w:t>remote</w:t>
      </w:r>
      <w:r>
        <w:rPr>
          <w:rFonts w:ascii="Franklin Gothic Book" w:hAnsi="Franklin Gothic Book"/>
          <w:sz w:val="22"/>
          <w:szCs w:val="22"/>
        </w:rPr>
        <w:t xml:space="preserve"> work arrangement. Upon completion of this review, the Program or Department Director may deny the arrangement, extend the trial period, or approve the arrangement for a longer period. </w:t>
      </w:r>
    </w:p>
    <w:p w14:paraId="0A4428BC" w14:textId="77777777" w:rsidR="00E34D8E" w:rsidRDefault="00E34D8E" w:rsidP="00640128">
      <w:pPr>
        <w:rPr>
          <w:rFonts w:ascii="Franklin Gothic Book" w:hAnsi="Franklin Gothic Book"/>
          <w:sz w:val="22"/>
          <w:szCs w:val="22"/>
        </w:rPr>
      </w:pPr>
    </w:p>
    <w:p w14:paraId="73DB734F" w14:textId="77777777" w:rsidR="00E34D8E" w:rsidRDefault="001115CD" w:rsidP="00640128">
      <w:pPr>
        <w:rPr>
          <w:rFonts w:ascii="Franklin Gothic Book" w:hAnsi="Franklin Gothic Book"/>
          <w:sz w:val="22"/>
          <w:szCs w:val="22"/>
        </w:rPr>
      </w:pPr>
      <w:r>
        <w:rPr>
          <w:rFonts w:ascii="Franklin Gothic Book" w:hAnsi="Franklin Gothic Book"/>
          <w:sz w:val="22"/>
          <w:szCs w:val="22"/>
        </w:rPr>
        <w:t>Any exceptions to the above-mentioned eligibility requirements will be considered on a case-by-case basis</w:t>
      </w:r>
      <w:r w:rsidR="00CD1CE9">
        <w:rPr>
          <w:rFonts w:ascii="Franklin Gothic Book" w:hAnsi="Franklin Gothic Book"/>
          <w:sz w:val="22"/>
          <w:szCs w:val="22"/>
        </w:rPr>
        <w:t xml:space="preserve"> at the sole discretion of the Program or Department Director</w:t>
      </w:r>
      <w:r>
        <w:rPr>
          <w:rFonts w:ascii="Franklin Gothic Book" w:hAnsi="Franklin Gothic Book"/>
          <w:sz w:val="22"/>
          <w:szCs w:val="22"/>
        </w:rPr>
        <w:t>.</w:t>
      </w:r>
    </w:p>
    <w:p w14:paraId="44E394AF" w14:textId="77777777" w:rsidR="00CD2795" w:rsidRPr="00CE5F24" w:rsidRDefault="00CD2795" w:rsidP="00CD2795">
      <w:pPr>
        <w:jc w:val="both"/>
        <w:rPr>
          <w:rFonts w:ascii="Franklin Gothic Book" w:hAnsi="Franklin Gothic Book" w:cs="Arial"/>
          <w:sz w:val="22"/>
          <w:szCs w:val="22"/>
        </w:rPr>
      </w:pPr>
    </w:p>
    <w:p w14:paraId="69CBE87F" w14:textId="77777777" w:rsidR="00CD2795" w:rsidRPr="00CD2795" w:rsidRDefault="001115CD" w:rsidP="00CD2795">
      <w:pPr>
        <w:rPr>
          <w:rFonts w:ascii="Franklin Gothic Book" w:hAnsi="Franklin Gothic Book" w:cs="Arial"/>
          <w:b/>
          <w:sz w:val="22"/>
          <w:szCs w:val="22"/>
        </w:rPr>
      </w:pPr>
      <w:r w:rsidRPr="00CD2795">
        <w:rPr>
          <w:rFonts w:ascii="Franklin Gothic Book" w:hAnsi="Franklin Gothic Book" w:cs="Arial"/>
          <w:b/>
          <w:sz w:val="22"/>
          <w:szCs w:val="22"/>
        </w:rPr>
        <w:t>Requirements</w:t>
      </w:r>
    </w:p>
    <w:p w14:paraId="4EA331B1" w14:textId="77777777" w:rsidR="00CD2795" w:rsidRPr="00CD2795" w:rsidRDefault="00CD2795" w:rsidP="00CD2795">
      <w:pPr>
        <w:rPr>
          <w:rFonts w:ascii="Franklin Gothic Book" w:hAnsi="Franklin Gothic Book" w:cs="Arial"/>
          <w:sz w:val="22"/>
          <w:szCs w:val="22"/>
        </w:rPr>
      </w:pPr>
    </w:p>
    <w:p w14:paraId="65B6402B" w14:textId="77777777" w:rsidR="000F4D8C" w:rsidRDefault="001115CD" w:rsidP="00CD2795">
      <w:pPr>
        <w:jc w:val="both"/>
        <w:rPr>
          <w:rFonts w:ascii="Franklin Gothic Book" w:hAnsi="Franklin Gothic Book" w:cs="Arial"/>
          <w:sz w:val="22"/>
          <w:szCs w:val="22"/>
        </w:rPr>
      </w:pPr>
      <w:r>
        <w:rPr>
          <w:rFonts w:ascii="Franklin Gothic Book" w:hAnsi="Franklin Gothic Book" w:cs="Arial"/>
          <w:sz w:val="22"/>
          <w:szCs w:val="22"/>
        </w:rPr>
        <w:t>Employees may not engage in remote work arrangements without prior approval</w:t>
      </w:r>
      <w:r w:rsidR="009319C0">
        <w:rPr>
          <w:rFonts w:ascii="Franklin Gothic Book" w:hAnsi="Franklin Gothic Book" w:cs="Arial"/>
          <w:sz w:val="22"/>
          <w:szCs w:val="22"/>
        </w:rPr>
        <w:t xml:space="preserve"> from the Program or Department</w:t>
      </w:r>
      <w:r w:rsidR="00E2558D">
        <w:rPr>
          <w:rFonts w:ascii="Franklin Gothic Book" w:hAnsi="Franklin Gothic Book" w:cs="Arial"/>
          <w:sz w:val="22"/>
          <w:szCs w:val="22"/>
        </w:rPr>
        <w:t xml:space="preserve"> Director</w:t>
      </w:r>
      <w:r>
        <w:rPr>
          <w:rFonts w:ascii="Franklin Gothic Book" w:hAnsi="Franklin Gothic Book" w:cs="Arial"/>
          <w:sz w:val="22"/>
          <w:szCs w:val="22"/>
        </w:rPr>
        <w:t>.</w:t>
      </w:r>
      <w:r w:rsidR="009319C0">
        <w:rPr>
          <w:rFonts w:ascii="Franklin Gothic Book" w:hAnsi="Franklin Gothic Book" w:cs="Arial"/>
          <w:sz w:val="22"/>
          <w:szCs w:val="22"/>
        </w:rPr>
        <w:t xml:space="preserve"> </w:t>
      </w:r>
      <w:r w:rsidR="00D94DC2">
        <w:rPr>
          <w:rFonts w:ascii="Franklin Gothic Book" w:hAnsi="Franklin Gothic Book"/>
          <w:bCs/>
          <w:sz w:val="22"/>
          <w:szCs w:val="22"/>
        </w:rPr>
        <w:t>To request a remote work arrangement</w:t>
      </w:r>
      <w:r w:rsidR="00D94DC2" w:rsidRPr="00030DE0">
        <w:rPr>
          <w:rFonts w:ascii="Franklin Gothic Book" w:hAnsi="Franklin Gothic Book"/>
          <w:bCs/>
          <w:sz w:val="22"/>
          <w:szCs w:val="22"/>
        </w:rPr>
        <w:t xml:space="preserve">, the employee </w:t>
      </w:r>
      <w:r w:rsidR="00D94DC2">
        <w:rPr>
          <w:rFonts w:ascii="Franklin Gothic Book" w:hAnsi="Franklin Gothic Book"/>
          <w:bCs/>
          <w:sz w:val="22"/>
          <w:szCs w:val="22"/>
        </w:rPr>
        <w:t>must submit a written request using the appropriate</w:t>
      </w:r>
      <w:r w:rsidR="00D94DC2" w:rsidRPr="00030DE0">
        <w:rPr>
          <w:rFonts w:ascii="Franklin Gothic Book" w:hAnsi="Franklin Gothic Book"/>
          <w:bCs/>
          <w:sz w:val="22"/>
          <w:szCs w:val="22"/>
        </w:rPr>
        <w:t xml:space="preserve"> request form. </w:t>
      </w:r>
      <w:r w:rsidR="00D94DC2">
        <w:rPr>
          <w:rFonts w:ascii="Franklin Gothic Book" w:hAnsi="Franklin Gothic Book"/>
          <w:bCs/>
          <w:sz w:val="22"/>
          <w:szCs w:val="22"/>
        </w:rPr>
        <w:t xml:space="preserve">This form can be obtained from the HR Department. </w:t>
      </w:r>
    </w:p>
    <w:p w14:paraId="1BC8AEE7" w14:textId="77777777" w:rsidR="000F4D8C" w:rsidRDefault="000F4D8C" w:rsidP="00CD2795">
      <w:pPr>
        <w:jc w:val="both"/>
        <w:rPr>
          <w:rFonts w:ascii="Franklin Gothic Book" w:hAnsi="Franklin Gothic Book" w:cs="Arial"/>
          <w:sz w:val="22"/>
          <w:szCs w:val="22"/>
        </w:rPr>
      </w:pPr>
    </w:p>
    <w:p w14:paraId="7CEAA25D" w14:textId="77777777" w:rsidR="009A4582" w:rsidRDefault="001115CD" w:rsidP="00CD2795">
      <w:pPr>
        <w:rPr>
          <w:rFonts w:ascii="Franklin Gothic Book" w:hAnsi="Franklin Gothic Book" w:cs="Arial"/>
          <w:sz w:val="22"/>
          <w:szCs w:val="22"/>
        </w:rPr>
      </w:pPr>
      <w:r w:rsidRPr="00F82F41">
        <w:rPr>
          <w:rFonts w:ascii="Franklin Gothic Book" w:hAnsi="Franklin Gothic Book"/>
          <w:sz w:val="22"/>
          <w:szCs w:val="22"/>
        </w:rPr>
        <w:t xml:space="preserve">Employees approved for </w:t>
      </w:r>
      <w:r>
        <w:rPr>
          <w:rFonts w:ascii="Franklin Gothic Book" w:hAnsi="Franklin Gothic Book"/>
          <w:sz w:val="22"/>
          <w:szCs w:val="22"/>
        </w:rPr>
        <w:t>remote work</w:t>
      </w:r>
      <w:r w:rsidRPr="00F82F41">
        <w:rPr>
          <w:rFonts w:ascii="Franklin Gothic Book" w:hAnsi="Franklin Gothic Book"/>
          <w:sz w:val="22"/>
          <w:szCs w:val="22"/>
        </w:rPr>
        <w:t xml:space="preserve"> arrangement</w:t>
      </w:r>
      <w:r>
        <w:rPr>
          <w:rFonts w:ascii="Franklin Gothic Book" w:hAnsi="Franklin Gothic Book"/>
          <w:sz w:val="22"/>
          <w:szCs w:val="22"/>
        </w:rPr>
        <w:t>s</w:t>
      </w:r>
      <w:r w:rsidRPr="00F82F41">
        <w:rPr>
          <w:rFonts w:ascii="Franklin Gothic Book" w:hAnsi="Franklin Gothic Book"/>
          <w:sz w:val="22"/>
          <w:szCs w:val="22"/>
        </w:rPr>
        <w:t xml:space="preserve"> must be available by phone, email and virtual (TEAMS, Zoom…) communications during their scheduled work hours. Further, they must be present for any </w:t>
      </w:r>
      <w:r w:rsidR="00CF655D">
        <w:rPr>
          <w:rFonts w:ascii="Franklin Gothic Book" w:hAnsi="Franklin Gothic Book"/>
          <w:sz w:val="22"/>
          <w:szCs w:val="22"/>
        </w:rPr>
        <w:t xml:space="preserve">mandatory </w:t>
      </w:r>
      <w:r w:rsidRPr="00F82F41">
        <w:rPr>
          <w:rFonts w:ascii="Franklin Gothic Book" w:hAnsi="Franklin Gothic Book"/>
          <w:sz w:val="22"/>
          <w:szCs w:val="22"/>
        </w:rPr>
        <w:t xml:space="preserve">scheduled onsite meetings, regardless of their current work arrangement. </w:t>
      </w:r>
      <w:r>
        <w:rPr>
          <w:rFonts w:ascii="Franklin Gothic Book" w:hAnsi="Franklin Gothic Book"/>
          <w:sz w:val="22"/>
          <w:szCs w:val="22"/>
        </w:rPr>
        <w:t>Remote</w:t>
      </w:r>
      <w:r w:rsidRPr="00F82F41">
        <w:rPr>
          <w:rFonts w:ascii="Franklin Gothic Book" w:hAnsi="Franklin Gothic Book"/>
          <w:sz w:val="22"/>
          <w:szCs w:val="22"/>
        </w:rPr>
        <w:t xml:space="preserve"> work arrangements will not change an employee’s compensation, benefits</w:t>
      </w:r>
      <w:r w:rsidR="009E29C4">
        <w:rPr>
          <w:rFonts w:ascii="Franklin Gothic Book" w:hAnsi="Franklin Gothic Book"/>
          <w:sz w:val="22"/>
          <w:szCs w:val="22"/>
        </w:rPr>
        <w:t>,</w:t>
      </w:r>
      <w:r w:rsidRPr="00F82F41">
        <w:rPr>
          <w:rFonts w:ascii="Franklin Gothic Book" w:hAnsi="Franklin Gothic Book"/>
          <w:sz w:val="22"/>
          <w:szCs w:val="22"/>
        </w:rPr>
        <w:t xml:space="preserve"> and responsibilities.</w:t>
      </w:r>
    </w:p>
    <w:p w14:paraId="5063D0CE" w14:textId="77777777" w:rsidR="00E673ED" w:rsidRDefault="00E673ED" w:rsidP="00CD2795">
      <w:pPr>
        <w:rPr>
          <w:rFonts w:ascii="Franklin Gothic Book" w:hAnsi="Franklin Gothic Book" w:cs="Arial"/>
          <w:sz w:val="22"/>
          <w:szCs w:val="22"/>
        </w:rPr>
      </w:pPr>
    </w:p>
    <w:p w14:paraId="204E54F7" w14:textId="46499ABD" w:rsidR="002242D2" w:rsidRPr="00736617" w:rsidRDefault="001115CD" w:rsidP="002242D2">
      <w:pPr>
        <w:spacing w:after="160" w:line="259" w:lineRule="auto"/>
        <w:rPr>
          <w:rFonts w:ascii="Franklin Gothic Book" w:hAnsi="Franklin Gothic Book"/>
          <w:sz w:val="22"/>
          <w:szCs w:val="22"/>
        </w:rPr>
      </w:pPr>
      <w:r>
        <w:rPr>
          <w:rFonts w:ascii="Franklin Gothic Book" w:hAnsi="Franklin Gothic Book"/>
          <w:sz w:val="22"/>
          <w:szCs w:val="22"/>
        </w:rPr>
        <w:t xml:space="preserve">Requests for </w:t>
      </w:r>
      <w:r w:rsidR="00F05090">
        <w:rPr>
          <w:rFonts w:ascii="Franklin Gothic Book" w:hAnsi="Franklin Gothic Book"/>
          <w:sz w:val="22"/>
          <w:szCs w:val="22"/>
        </w:rPr>
        <w:t>a remote</w:t>
      </w:r>
      <w:r>
        <w:rPr>
          <w:rFonts w:ascii="Franklin Gothic Book" w:hAnsi="Franklin Gothic Book"/>
          <w:sz w:val="22"/>
          <w:szCs w:val="22"/>
        </w:rPr>
        <w:t xml:space="preserve"> work arrangement will be reviewed on a case-by-case basis and will be </w:t>
      </w:r>
      <w:proofErr w:type="gramStart"/>
      <w:r>
        <w:rPr>
          <w:rFonts w:ascii="Franklin Gothic Book" w:hAnsi="Franklin Gothic Book"/>
          <w:sz w:val="22"/>
          <w:szCs w:val="22"/>
        </w:rPr>
        <w:t>approved  at</w:t>
      </w:r>
      <w:proofErr w:type="gramEnd"/>
      <w:r>
        <w:rPr>
          <w:rFonts w:ascii="Franklin Gothic Book" w:hAnsi="Franklin Gothic Book"/>
          <w:sz w:val="22"/>
          <w:szCs w:val="22"/>
        </w:rPr>
        <w:t xml:space="preserve"> the Program or Department Director’s discretion, in consultation with management and the HR Department, and in consideration of several factors, including but not limited to,</w:t>
      </w:r>
    </w:p>
    <w:p w14:paraId="781E514F" w14:textId="77777777" w:rsidR="002242D2" w:rsidRPr="00736617" w:rsidRDefault="001115CD" w:rsidP="002242D2">
      <w:pPr>
        <w:pStyle w:val="ListParagraph"/>
        <w:numPr>
          <w:ilvl w:val="0"/>
          <w:numId w:val="16"/>
        </w:numPr>
        <w:spacing w:after="160" w:line="259" w:lineRule="auto"/>
        <w:rPr>
          <w:rFonts w:ascii="Franklin Gothic Book" w:hAnsi="Franklin Gothic Book"/>
          <w:sz w:val="22"/>
          <w:szCs w:val="22"/>
        </w:rPr>
      </w:pPr>
      <w:r w:rsidRPr="00736617">
        <w:rPr>
          <w:rFonts w:ascii="Franklin Gothic Book" w:hAnsi="Franklin Gothic Book"/>
          <w:sz w:val="22"/>
          <w:szCs w:val="22"/>
        </w:rPr>
        <w:t>Job responsibilities</w:t>
      </w:r>
    </w:p>
    <w:p w14:paraId="3E222BC6" w14:textId="77777777" w:rsidR="002242D2" w:rsidRPr="00736617" w:rsidRDefault="001115CD" w:rsidP="002242D2">
      <w:pPr>
        <w:pStyle w:val="ListParagraph"/>
        <w:numPr>
          <w:ilvl w:val="0"/>
          <w:numId w:val="16"/>
        </w:numPr>
        <w:spacing w:after="160" w:line="259" w:lineRule="auto"/>
        <w:rPr>
          <w:rFonts w:ascii="Franklin Gothic Book" w:hAnsi="Franklin Gothic Book"/>
          <w:sz w:val="22"/>
          <w:szCs w:val="22"/>
        </w:rPr>
      </w:pPr>
      <w:r w:rsidRPr="00736617">
        <w:rPr>
          <w:rFonts w:ascii="Franklin Gothic Book" w:hAnsi="Franklin Gothic Book"/>
          <w:sz w:val="22"/>
          <w:szCs w:val="22"/>
        </w:rPr>
        <w:t xml:space="preserve">Impact on operations </w:t>
      </w:r>
    </w:p>
    <w:p w14:paraId="3FF6304F" w14:textId="77777777" w:rsidR="002242D2" w:rsidRPr="00736617" w:rsidRDefault="001115CD" w:rsidP="002242D2">
      <w:pPr>
        <w:pStyle w:val="ListParagraph"/>
        <w:numPr>
          <w:ilvl w:val="0"/>
          <w:numId w:val="16"/>
        </w:numPr>
        <w:spacing w:after="160" w:line="259" w:lineRule="auto"/>
        <w:rPr>
          <w:rFonts w:ascii="Franklin Gothic Book" w:hAnsi="Franklin Gothic Book"/>
          <w:sz w:val="22"/>
          <w:szCs w:val="22"/>
        </w:rPr>
      </w:pPr>
      <w:r w:rsidRPr="00736617">
        <w:rPr>
          <w:rFonts w:ascii="Franklin Gothic Book" w:hAnsi="Franklin Gothic Book"/>
          <w:sz w:val="22"/>
          <w:szCs w:val="22"/>
        </w:rPr>
        <w:t>Equipment needs</w:t>
      </w:r>
    </w:p>
    <w:p w14:paraId="62A81752" w14:textId="77777777" w:rsidR="002242D2" w:rsidRDefault="001115CD" w:rsidP="002242D2">
      <w:pPr>
        <w:pStyle w:val="ListParagraph"/>
        <w:numPr>
          <w:ilvl w:val="0"/>
          <w:numId w:val="16"/>
        </w:numPr>
        <w:spacing w:after="160" w:line="259" w:lineRule="auto"/>
        <w:rPr>
          <w:rFonts w:ascii="Franklin Gothic Book" w:hAnsi="Franklin Gothic Book"/>
          <w:sz w:val="22"/>
          <w:szCs w:val="22"/>
        </w:rPr>
      </w:pPr>
      <w:r w:rsidRPr="00736617">
        <w:rPr>
          <w:rFonts w:ascii="Franklin Gothic Book" w:hAnsi="Franklin Gothic Book"/>
          <w:sz w:val="22"/>
          <w:szCs w:val="22"/>
        </w:rPr>
        <w:t>Employee suitability</w:t>
      </w:r>
    </w:p>
    <w:p w14:paraId="68FD1AAC" w14:textId="10C219EF" w:rsidR="009A4582" w:rsidRPr="001E43BD" w:rsidRDefault="001115CD" w:rsidP="001E43BD">
      <w:pPr>
        <w:pStyle w:val="ListParagraph"/>
        <w:numPr>
          <w:ilvl w:val="0"/>
          <w:numId w:val="16"/>
        </w:numPr>
        <w:spacing w:after="160" w:line="259" w:lineRule="auto"/>
        <w:rPr>
          <w:rFonts w:ascii="Franklin Gothic Book" w:hAnsi="Franklin Gothic Book" w:cs="Arial"/>
          <w:sz w:val="22"/>
          <w:szCs w:val="22"/>
        </w:rPr>
      </w:pPr>
      <w:r>
        <w:rPr>
          <w:rFonts w:ascii="Franklin Gothic Book" w:hAnsi="Franklin Gothic Book"/>
          <w:sz w:val="22"/>
          <w:szCs w:val="22"/>
        </w:rPr>
        <w:t>Staffing needs</w:t>
      </w:r>
    </w:p>
    <w:p w14:paraId="50F5255B" w14:textId="77777777" w:rsidR="003D52F4" w:rsidRDefault="001115CD" w:rsidP="00CD2795">
      <w:pPr>
        <w:rPr>
          <w:rFonts w:ascii="Franklin Gothic Book" w:hAnsi="Franklin Gothic Book" w:cs="Arial"/>
          <w:sz w:val="22"/>
          <w:szCs w:val="22"/>
        </w:rPr>
      </w:pPr>
      <w:r>
        <w:rPr>
          <w:rFonts w:ascii="Franklin Gothic Book" w:hAnsi="Franklin Gothic Book" w:cs="Arial"/>
          <w:sz w:val="22"/>
          <w:szCs w:val="22"/>
        </w:rPr>
        <w:t>Remote work arrangements may</w:t>
      </w:r>
      <w:r w:rsidR="002E4A92">
        <w:rPr>
          <w:rFonts w:ascii="Franklin Gothic Book" w:hAnsi="Franklin Gothic Book" w:cs="Arial"/>
          <w:sz w:val="22"/>
          <w:szCs w:val="22"/>
        </w:rPr>
        <w:t xml:space="preserve"> take the form of fully remote work—which allows for 100% of an employee’s work to be performed remotely—or a hybrid arrangement</w:t>
      </w:r>
      <w:r w:rsidR="004E2B37">
        <w:rPr>
          <w:rFonts w:ascii="Franklin Gothic Book" w:hAnsi="Franklin Gothic Book" w:cs="Arial"/>
          <w:sz w:val="22"/>
          <w:szCs w:val="22"/>
        </w:rPr>
        <w:t xml:space="preserve">—which may </w:t>
      </w:r>
      <w:r w:rsidR="00864A4E">
        <w:rPr>
          <w:rFonts w:ascii="Franklin Gothic Book" w:hAnsi="Franklin Gothic Book" w:cs="Arial"/>
          <w:sz w:val="22"/>
          <w:szCs w:val="22"/>
        </w:rPr>
        <w:t>require</w:t>
      </w:r>
      <w:r w:rsidR="00500056">
        <w:rPr>
          <w:rFonts w:ascii="Franklin Gothic Book" w:hAnsi="Franklin Gothic Book" w:cs="Arial"/>
          <w:sz w:val="22"/>
          <w:szCs w:val="22"/>
        </w:rPr>
        <w:t xml:space="preserve"> an employee </w:t>
      </w:r>
      <w:r w:rsidR="004E2B37">
        <w:rPr>
          <w:rFonts w:ascii="Franklin Gothic Book" w:hAnsi="Franklin Gothic Book" w:cs="Arial"/>
          <w:sz w:val="22"/>
          <w:szCs w:val="22"/>
        </w:rPr>
        <w:t xml:space="preserve">to work onsite on a routine basis </w:t>
      </w:r>
      <w:r w:rsidR="00864A4E">
        <w:rPr>
          <w:rFonts w:ascii="Franklin Gothic Book" w:hAnsi="Franklin Gothic Book" w:cs="Arial"/>
          <w:sz w:val="22"/>
          <w:szCs w:val="22"/>
        </w:rPr>
        <w:t xml:space="preserve">while allowing </w:t>
      </w:r>
      <w:r w:rsidR="00954C66">
        <w:rPr>
          <w:rFonts w:ascii="Franklin Gothic Book" w:hAnsi="Franklin Gothic Book" w:cs="Arial"/>
          <w:sz w:val="22"/>
          <w:szCs w:val="22"/>
        </w:rPr>
        <w:t xml:space="preserve">the employee to work remotely for the remainder of their work schedule. </w:t>
      </w:r>
    </w:p>
    <w:p w14:paraId="67A6EAF9" w14:textId="77777777" w:rsidR="00ED7054" w:rsidRDefault="00ED7054" w:rsidP="00CD2795">
      <w:pPr>
        <w:rPr>
          <w:rFonts w:ascii="Franklin Gothic Book" w:hAnsi="Franklin Gothic Book" w:cs="Arial"/>
          <w:sz w:val="22"/>
          <w:szCs w:val="22"/>
        </w:rPr>
      </w:pPr>
    </w:p>
    <w:p w14:paraId="09914746" w14:textId="77777777" w:rsidR="0020495F" w:rsidRDefault="001115CD" w:rsidP="00CD2795">
      <w:pPr>
        <w:rPr>
          <w:rFonts w:ascii="Franklin Gothic Book" w:hAnsi="Franklin Gothic Book" w:cs="Arial"/>
          <w:sz w:val="22"/>
          <w:szCs w:val="22"/>
        </w:rPr>
      </w:pPr>
      <w:r>
        <w:rPr>
          <w:rFonts w:ascii="Franklin Gothic Book" w:hAnsi="Franklin Gothic Book" w:cs="Arial"/>
          <w:sz w:val="22"/>
          <w:szCs w:val="22"/>
        </w:rPr>
        <w:t xml:space="preserve">Upon receipt of a remote work arrangement request, an employee may be contacted for additional information and explanation regarding the employee’s job responsibilities and how the employee plans to stay in contact with their supervisor. </w:t>
      </w:r>
    </w:p>
    <w:p w14:paraId="256802BA" w14:textId="77777777" w:rsidR="0020495F" w:rsidRDefault="0020495F" w:rsidP="00CD2795">
      <w:pPr>
        <w:rPr>
          <w:rFonts w:ascii="Franklin Gothic Book" w:hAnsi="Franklin Gothic Book" w:cs="Arial"/>
          <w:sz w:val="22"/>
          <w:szCs w:val="22"/>
        </w:rPr>
      </w:pPr>
    </w:p>
    <w:p w14:paraId="223D5930" w14:textId="4E23FC6B" w:rsidR="00CD2795" w:rsidRPr="00CD2795" w:rsidRDefault="001115CD" w:rsidP="00CD2795">
      <w:pPr>
        <w:rPr>
          <w:rFonts w:ascii="Franklin Gothic Book" w:hAnsi="Franklin Gothic Book"/>
          <w:sz w:val="22"/>
          <w:szCs w:val="22"/>
        </w:rPr>
      </w:pPr>
      <w:r>
        <w:rPr>
          <w:rFonts w:ascii="Franklin Gothic Book" w:hAnsi="Franklin Gothic Book" w:cs="Arial"/>
          <w:sz w:val="22"/>
          <w:szCs w:val="22"/>
        </w:rPr>
        <w:t>Remote</w:t>
      </w:r>
      <w:r w:rsidRPr="00CD2795">
        <w:rPr>
          <w:rFonts w:ascii="Franklin Gothic Book" w:hAnsi="Franklin Gothic Book" w:cs="Arial"/>
          <w:sz w:val="22"/>
          <w:szCs w:val="22"/>
        </w:rPr>
        <w:t xml:space="preserve"> </w:t>
      </w:r>
      <w:r w:rsidRPr="00F82F41">
        <w:rPr>
          <w:rFonts w:ascii="Franklin Gothic Book" w:hAnsi="Franklin Gothic Book"/>
          <w:sz w:val="22"/>
          <w:szCs w:val="22"/>
        </w:rPr>
        <w:t>work arrangement</w:t>
      </w:r>
      <w:r>
        <w:rPr>
          <w:rFonts w:ascii="Franklin Gothic Book" w:hAnsi="Franklin Gothic Book"/>
          <w:sz w:val="22"/>
          <w:szCs w:val="22"/>
        </w:rPr>
        <w:t>s</w:t>
      </w:r>
      <w:r w:rsidRPr="00F82F41">
        <w:rPr>
          <w:rFonts w:ascii="Franklin Gothic Book" w:hAnsi="Franklin Gothic Book"/>
          <w:sz w:val="22"/>
          <w:szCs w:val="22"/>
        </w:rPr>
        <w:t xml:space="preserve"> must not be </w:t>
      </w:r>
      <w:r w:rsidR="008172B7">
        <w:rPr>
          <w:rFonts w:ascii="Franklin Gothic Book" w:hAnsi="Franklin Gothic Book"/>
          <w:sz w:val="22"/>
          <w:szCs w:val="22"/>
        </w:rPr>
        <w:t xml:space="preserve">for the purpose of </w:t>
      </w:r>
      <w:r w:rsidRPr="00F82F41">
        <w:rPr>
          <w:rFonts w:ascii="Franklin Gothic Book" w:hAnsi="Franklin Gothic Book"/>
          <w:sz w:val="22"/>
          <w:szCs w:val="22"/>
        </w:rPr>
        <w:t>ongoing caretaker duties (e.g.</w:t>
      </w:r>
      <w:r>
        <w:rPr>
          <w:rFonts w:ascii="Franklin Gothic Book" w:hAnsi="Franklin Gothic Book"/>
          <w:sz w:val="22"/>
          <w:szCs w:val="22"/>
        </w:rPr>
        <w:t>,</w:t>
      </w:r>
      <w:r w:rsidRPr="00F82F41">
        <w:rPr>
          <w:rFonts w:ascii="Franklin Gothic Book" w:hAnsi="Franklin Gothic Book"/>
          <w:sz w:val="22"/>
          <w:szCs w:val="22"/>
        </w:rPr>
        <w:t xml:space="preserve"> full/part-time childcare, elder care).</w:t>
      </w:r>
    </w:p>
    <w:p w14:paraId="7A5AE994" w14:textId="77777777" w:rsidR="00151FD9" w:rsidRPr="00CD2795" w:rsidRDefault="00151FD9" w:rsidP="00CD2795">
      <w:pPr>
        <w:jc w:val="both"/>
        <w:rPr>
          <w:rFonts w:ascii="Franklin Gothic Book" w:hAnsi="Franklin Gothic Book" w:cs="Arial"/>
          <w:b/>
          <w:sz w:val="22"/>
          <w:szCs w:val="22"/>
        </w:rPr>
      </w:pPr>
    </w:p>
    <w:p w14:paraId="2953BB39" w14:textId="77777777" w:rsidR="00CD2795" w:rsidRPr="00CD2795" w:rsidRDefault="001115CD" w:rsidP="00CD2795">
      <w:pPr>
        <w:jc w:val="both"/>
        <w:rPr>
          <w:rFonts w:ascii="Franklin Gothic Book" w:hAnsi="Franklin Gothic Book" w:cs="Arial"/>
          <w:b/>
          <w:sz w:val="22"/>
          <w:szCs w:val="22"/>
        </w:rPr>
      </w:pPr>
      <w:r w:rsidRPr="00CD2795">
        <w:rPr>
          <w:rFonts w:ascii="Franklin Gothic Book" w:hAnsi="Franklin Gothic Book" w:cs="Arial"/>
          <w:b/>
          <w:sz w:val="22"/>
          <w:szCs w:val="22"/>
        </w:rPr>
        <w:t xml:space="preserve">Equipment  </w:t>
      </w:r>
    </w:p>
    <w:p w14:paraId="0C424158" w14:textId="77777777" w:rsidR="00CD2795" w:rsidRPr="00CD2795" w:rsidRDefault="00CD2795" w:rsidP="00CD2795">
      <w:pPr>
        <w:jc w:val="both"/>
        <w:rPr>
          <w:rFonts w:ascii="Franklin Gothic Book" w:hAnsi="Franklin Gothic Book" w:cs="Arial"/>
          <w:sz w:val="22"/>
          <w:szCs w:val="22"/>
        </w:rPr>
      </w:pPr>
    </w:p>
    <w:p w14:paraId="64D172F5" w14:textId="2C1CB7BC" w:rsidR="00B521CD" w:rsidRDefault="001115CD" w:rsidP="001E43BD">
      <w:pPr>
        <w:rPr>
          <w:rFonts w:ascii="Franklin Gothic Book" w:hAnsi="Franklin Gothic Book" w:cs="Arial"/>
          <w:sz w:val="22"/>
          <w:szCs w:val="22"/>
        </w:rPr>
      </w:pPr>
      <w:r w:rsidRPr="00CD2795">
        <w:rPr>
          <w:rFonts w:ascii="Franklin Gothic Book" w:hAnsi="Franklin Gothic Book" w:cs="Arial"/>
          <w:sz w:val="22"/>
          <w:szCs w:val="22"/>
        </w:rPr>
        <w:t>The I</w:t>
      </w:r>
      <w:r w:rsidR="00002FAB">
        <w:rPr>
          <w:rFonts w:ascii="Franklin Gothic Book" w:hAnsi="Franklin Gothic Book" w:cs="Arial"/>
          <w:sz w:val="22"/>
          <w:szCs w:val="22"/>
        </w:rPr>
        <w:t xml:space="preserve">nformation </w:t>
      </w:r>
      <w:r w:rsidRPr="00CD2795">
        <w:rPr>
          <w:rFonts w:ascii="Franklin Gothic Book" w:hAnsi="Franklin Gothic Book" w:cs="Arial"/>
          <w:sz w:val="22"/>
          <w:szCs w:val="22"/>
        </w:rPr>
        <w:t>T</w:t>
      </w:r>
      <w:r w:rsidR="00002FAB">
        <w:rPr>
          <w:rFonts w:ascii="Franklin Gothic Book" w:hAnsi="Franklin Gothic Book" w:cs="Arial"/>
          <w:sz w:val="22"/>
          <w:szCs w:val="22"/>
        </w:rPr>
        <w:t>echnology (IT)</w:t>
      </w:r>
      <w:r w:rsidRPr="00CD2795">
        <w:rPr>
          <w:rFonts w:ascii="Franklin Gothic Book" w:hAnsi="Franklin Gothic Book" w:cs="Arial"/>
          <w:sz w:val="22"/>
          <w:szCs w:val="22"/>
        </w:rPr>
        <w:t xml:space="preserve"> department will serve as a resource in this matter. </w:t>
      </w:r>
      <w:r>
        <w:rPr>
          <w:rFonts w:ascii="Franklin Gothic Book" w:hAnsi="Franklin Gothic Book"/>
          <w:iCs/>
          <w:sz w:val="22"/>
          <w:szCs w:val="22"/>
        </w:rPr>
        <w:t xml:space="preserve">Unless otherwise stated herein or otherwise approved by management, employees working remotely fully or in a hybrid capacity will provide </w:t>
      </w:r>
      <w:r w:rsidR="00324C9A">
        <w:rPr>
          <w:rFonts w:ascii="Franklin Gothic Book" w:hAnsi="Franklin Gothic Book"/>
          <w:iCs/>
          <w:sz w:val="22"/>
          <w:szCs w:val="22"/>
        </w:rPr>
        <w:t xml:space="preserve">such </w:t>
      </w:r>
      <w:r>
        <w:rPr>
          <w:rFonts w:ascii="Franklin Gothic Book" w:hAnsi="Franklin Gothic Book"/>
          <w:iCs/>
          <w:sz w:val="22"/>
          <w:szCs w:val="22"/>
        </w:rPr>
        <w:t xml:space="preserve">furniture and equipment that employees will need to </w:t>
      </w:r>
      <w:r w:rsidR="00324C9A">
        <w:rPr>
          <w:rFonts w:ascii="Franklin Gothic Book" w:hAnsi="Franklin Gothic Book"/>
          <w:iCs/>
          <w:sz w:val="22"/>
          <w:szCs w:val="22"/>
        </w:rPr>
        <w:t>perform their duties</w:t>
      </w:r>
      <w:r>
        <w:rPr>
          <w:rFonts w:ascii="Franklin Gothic Book" w:hAnsi="Franklin Gothic Book"/>
          <w:iCs/>
          <w:sz w:val="22"/>
          <w:szCs w:val="22"/>
        </w:rPr>
        <w:t xml:space="preserve">. The Agency will not be responsible for any damage to furniture or equipment that the Agency did not provide. </w:t>
      </w:r>
      <w:r w:rsidR="00E555E5">
        <w:rPr>
          <w:rFonts w:ascii="Franklin Gothic Book" w:hAnsi="Franklin Gothic Book"/>
          <w:iCs/>
          <w:sz w:val="22"/>
          <w:szCs w:val="22"/>
        </w:rPr>
        <w:t xml:space="preserve">The Agency also </w:t>
      </w:r>
      <w:r w:rsidR="00E555E5" w:rsidRPr="00CD2795">
        <w:rPr>
          <w:rFonts w:ascii="Franklin Gothic Book" w:hAnsi="Franklin Gothic Book" w:cs="Arial"/>
          <w:sz w:val="22"/>
          <w:szCs w:val="22"/>
        </w:rPr>
        <w:t xml:space="preserve">will not be responsible for costs associated with the setup of the employee’s home office, such as remodeling, </w:t>
      </w:r>
      <w:r w:rsidR="005D469B" w:rsidRPr="00CD2795">
        <w:rPr>
          <w:rFonts w:ascii="Franklin Gothic Book" w:hAnsi="Franklin Gothic Book" w:cs="Arial"/>
          <w:sz w:val="22"/>
          <w:szCs w:val="22"/>
        </w:rPr>
        <w:t>furniture,</w:t>
      </w:r>
      <w:r w:rsidR="00E555E5" w:rsidRPr="00CD2795">
        <w:rPr>
          <w:rFonts w:ascii="Franklin Gothic Book" w:hAnsi="Franklin Gothic Book" w:cs="Arial"/>
          <w:sz w:val="22"/>
          <w:szCs w:val="22"/>
        </w:rPr>
        <w:t xml:space="preserve"> or lighting, nor for repairs, modifications</w:t>
      </w:r>
      <w:r w:rsidR="005D469B">
        <w:rPr>
          <w:rFonts w:ascii="Franklin Gothic Book" w:hAnsi="Franklin Gothic Book" w:cs="Arial"/>
          <w:sz w:val="22"/>
          <w:szCs w:val="22"/>
        </w:rPr>
        <w:t>,</w:t>
      </w:r>
      <w:r w:rsidR="00E555E5" w:rsidRPr="00CD2795">
        <w:rPr>
          <w:rFonts w:ascii="Franklin Gothic Book" w:hAnsi="Franklin Gothic Book" w:cs="Arial"/>
          <w:sz w:val="22"/>
          <w:szCs w:val="22"/>
        </w:rPr>
        <w:t xml:space="preserve"> or maintenance to the home office space. </w:t>
      </w:r>
    </w:p>
    <w:p w14:paraId="5233FE5D" w14:textId="77777777" w:rsidR="00E555E5" w:rsidRPr="00E555E5" w:rsidRDefault="00E555E5" w:rsidP="009511AF">
      <w:pPr>
        <w:jc w:val="both"/>
        <w:rPr>
          <w:rFonts w:ascii="Franklin Gothic Book" w:hAnsi="Franklin Gothic Book" w:cs="Arial"/>
          <w:sz w:val="22"/>
          <w:szCs w:val="22"/>
        </w:rPr>
      </w:pPr>
    </w:p>
    <w:p w14:paraId="2FB21C10" w14:textId="64C16F27" w:rsidR="009C3861" w:rsidRPr="002673CB" w:rsidRDefault="001115CD" w:rsidP="009C3861">
      <w:pPr>
        <w:spacing w:after="160" w:line="259" w:lineRule="auto"/>
        <w:rPr>
          <w:rFonts w:ascii="Franklin Gothic Book" w:hAnsi="Franklin Gothic Book"/>
          <w:iCs/>
          <w:sz w:val="22"/>
          <w:szCs w:val="22"/>
        </w:rPr>
      </w:pPr>
      <w:r>
        <w:rPr>
          <w:rFonts w:ascii="Franklin Gothic Book" w:hAnsi="Franklin Gothic Book"/>
          <w:iCs/>
          <w:sz w:val="22"/>
          <w:szCs w:val="22"/>
        </w:rPr>
        <w:t xml:space="preserve">The Agency will be responsible for repairing any </w:t>
      </w:r>
      <w:r w:rsidR="00324C9A">
        <w:rPr>
          <w:rFonts w:ascii="Franklin Gothic Book" w:hAnsi="Franklin Gothic Book"/>
          <w:iCs/>
          <w:sz w:val="22"/>
          <w:szCs w:val="22"/>
        </w:rPr>
        <w:t xml:space="preserve">furniture and </w:t>
      </w:r>
      <w:r>
        <w:rPr>
          <w:rFonts w:ascii="Franklin Gothic Book" w:hAnsi="Franklin Gothic Book"/>
          <w:iCs/>
          <w:sz w:val="22"/>
          <w:szCs w:val="22"/>
        </w:rPr>
        <w:t xml:space="preserve">equipment it provides to employees. However, employees remain responsible for any intentional damage. </w:t>
      </w:r>
      <w:r w:rsidR="00DF537E">
        <w:rPr>
          <w:rFonts w:ascii="Franklin Gothic Book" w:hAnsi="Franklin Gothic Book"/>
          <w:iCs/>
          <w:sz w:val="22"/>
          <w:szCs w:val="22"/>
        </w:rPr>
        <w:t>Furniture and e</w:t>
      </w:r>
      <w:r w:rsidRPr="002673CB">
        <w:rPr>
          <w:rFonts w:ascii="Franklin Gothic Book" w:hAnsi="Franklin Gothic Book"/>
          <w:iCs/>
          <w:sz w:val="22"/>
          <w:szCs w:val="22"/>
        </w:rPr>
        <w:t xml:space="preserve">quipment supplied by the organization is to be used for </w:t>
      </w:r>
      <w:r w:rsidR="00C1424F">
        <w:rPr>
          <w:rFonts w:ascii="Franklin Gothic Book" w:hAnsi="Franklin Gothic Book"/>
          <w:iCs/>
          <w:sz w:val="22"/>
          <w:szCs w:val="22"/>
        </w:rPr>
        <w:t xml:space="preserve">authorized </w:t>
      </w:r>
      <w:r w:rsidRPr="002673CB">
        <w:rPr>
          <w:rFonts w:ascii="Franklin Gothic Book" w:hAnsi="Franklin Gothic Book"/>
          <w:iCs/>
          <w:sz w:val="22"/>
          <w:szCs w:val="22"/>
        </w:rPr>
        <w:t xml:space="preserve">business purposes only. </w:t>
      </w:r>
    </w:p>
    <w:p w14:paraId="5EEB6954" w14:textId="2E955780" w:rsidR="00B521CD" w:rsidRDefault="001115CD" w:rsidP="001E43BD">
      <w:pPr>
        <w:rPr>
          <w:rFonts w:ascii="Franklin Gothic Book" w:hAnsi="Franklin Gothic Book" w:cs="Arial"/>
          <w:sz w:val="22"/>
          <w:szCs w:val="22"/>
        </w:rPr>
      </w:pPr>
      <w:r>
        <w:rPr>
          <w:rFonts w:ascii="Franklin Gothic Book" w:hAnsi="Franklin Gothic Book" w:cs="Arial"/>
          <w:sz w:val="22"/>
          <w:szCs w:val="22"/>
        </w:rPr>
        <w:lastRenderedPageBreak/>
        <w:t xml:space="preserve">Upon termination of a remote work arrangement, an employee must promptly return any </w:t>
      </w:r>
      <w:r w:rsidR="00324C9A">
        <w:rPr>
          <w:rFonts w:ascii="Franklin Gothic Book" w:hAnsi="Franklin Gothic Book" w:cs="Arial"/>
          <w:sz w:val="22"/>
          <w:szCs w:val="22"/>
        </w:rPr>
        <w:t xml:space="preserve">furniture and </w:t>
      </w:r>
      <w:r>
        <w:rPr>
          <w:rFonts w:ascii="Franklin Gothic Book" w:hAnsi="Franklin Gothic Book" w:cs="Arial"/>
          <w:sz w:val="22"/>
          <w:szCs w:val="22"/>
        </w:rPr>
        <w:t>equipment suppl</w:t>
      </w:r>
      <w:r w:rsidR="004A6B37">
        <w:rPr>
          <w:rFonts w:ascii="Franklin Gothic Book" w:hAnsi="Franklin Gothic Book" w:cs="Arial"/>
          <w:sz w:val="22"/>
          <w:szCs w:val="22"/>
        </w:rPr>
        <w:t>i</w:t>
      </w:r>
      <w:r>
        <w:rPr>
          <w:rFonts w:ascii="Franklin Gothic Book" w:hAnsi="Franklin Gothic Book" w:cs="Arial"/>
          <w:sz w:val="22"/>
          <w:szCs w:val="22"/>
        </w:rPr>
        <w:t xml:space="preserve">ed by the Agency for purposes of </w:t>
      </w:r>
      <w:r w:rsidR="004A6B37">
        <w:rPr>
          <w:rFonts w:ascii="Franklin Gothic Book" w:hAnsi="Franklin Gothic Book" w:cs="Arial"/>
          <w:sz w:val="22"/>
          <w:szCs w:val="22"/>
        </w:rPr>
        <w:t xml:space="preserve">enabling the employee to work remotely. </w:t>
      </w:r>
    </w:p>
    <w:p w14:paraId="65388B62" w14:textId="77777777" w:rsidR="00CD2795" w:rsidRPr="00CD2795" w:rsidRDefault="00CD2795" w:rsidP="00CD2795">
      <w:pPr>
        <w:jc w:val="both"/>
        <w:rPr>
          <w:rFonts w:ascii="Franklin Gothic Book" w:hAnsi="Franklin Gothic Book" w:cs="Arial"/>
          <w:sz w:val="22"/>
          <w:szCs w:val="22"/>
        </w:rPr>
      </w:pPr>
    </w:p>
    <w:p w14:paraId="6E7D2882" w14:textId="77777777" w:rsidR="00CD2795" w:rsidRPr="00CD2795" w:rsidRDefault="001115CD" w:rsidP="00CD2795">
      <w:pPr>
        <w:jc w:val="both"/>
        <w:rPr>
          <w:rFonts w:ascii="Franklin Gothic Book" w:hAnsi="Franklin Gothic Book" w:cs="Arial"/>
          <w:b/>
          <w:sz w:val="22"/>
          <w:szCs w:val="22"/>
        </w:rPr>
      </w:pPr>
      <w:r w:rsidRPr="00CD2795">
        <w:rPr>
          <w:rFonts w:ascii="Franklin Gothic Book" w:hAnsi="Franklin Gothic Book" w:cs="Arial"/>
          <w:b/>
          <w:sz w:val="22"/>
          <w:szCs w:val="22"/>
        </w:rPr>
        <w:t>Security</w:t>
      </w:r>
    </w:p>
    <w:p w14:paraId="5287F6D7" w14:textId="77777777" w:rsidR="00CD2795" w:rsidRPr="00CD2795" w:rsidRDefault="00CD2795" w:rsidP="00CD2795">
      <w:pPr>
        <w:jc w:val="both"/>
        <w:rPr>
          <w:rFonts w:ascii="Franklin Gothic Book" w:hAnsi="Franklin Gothic Book" w:cs="Arial"/>
          <w:sz w:val="22"/>
          <w:szCs w:val="22"/>
        </w:rPr>
      </w:pPr>
    </w:p>
    <w:p w14:paraId="45157A6F" w14:textId="5F14FD24" w:rsidR="00DB4F2D" w:rsidRDefault="001115CD" w:rsidP="00CD2795">
      <w:pPr>
        <w:jc w:val="both"/>
        <w:rPr>
          <w:rFonts w:ascii="Franklin Gothic Book" w:hAnsi="Franklin Gothic Book" w:cs="Arial"/>
          <w:sz w:val="22"/>
          <w:szCs w:val="22"/>
        </w:rPr>
      </w:pPr>
      <w:r w:rsidRPr="00CD2795">
        <w:rPr>
          <w:rFonts w:ascii="Franklin Gothic Book" w:hAnsi="Franklin Gothic Book" w:cs="Arial"/>
          <w:sz w:val="22"/>
          <w:szCs w:val="22"/>
        </w:rPr>
        <w:t xml:space="preserve">Consistent with the Agency’s expectations of information security for employees working at the office, </w:t>
      </w:r>
      <w:r w:rsidR="00A222C8">
        <w:rPr>
          <w:rFonts w:ascii="Franklin Gothic Book" w:hAnsi="Franklin Gothic Book" w:cs="Arial"/>
          <w:sz w:val="22"/>
          <w:szCs w:val="22"/>
        </w:rPr>
        <w:t xml:space="preserve">employees working </w:t>
      </w:r>
      <w:r w:rsidRPr="00CD2795">
        <w:rPr>
          <w:rFonts w:ascii="Franklin Gothic Book" w:hAnsi="Franklin Gothic Book" w:cs="Arial"/>
          <w:sz w:val="22"/>
          <w:szCs w:val="22"/>
        </w:rPr>
        <w:t>remote</w:t>
      </w:r>
      <w:r w:rsidR="00A222C8">
        <w:rPr>
          <w:rFonts w:ascii="Franklin Gothic Book" w:hAnsi="Franklin Gothic Book" w:cs="Arial"/>
          <w:sz w:val="22"/>
          <w:szCs w:val="22"/>
        </w:rPr>
        <w:t>ly</w:t>
      </w:r>
      <w:r w:rsidRPr="00CD2795">
        <w:rPr>
          <w:rFonts w:ascii="Franklin Gothic Book" w:hAnsi="Franklin Gothic Book" w:cs="Arial"/>
          <w:sz w:val="22"/>
          <w:szCs w:val="22"/>
        </w:rPr>
        <w:t xml:space="preserve"> </w:t>
      </w:r>
      <w:r w:rsidR="00A222C8">
        <w:rPr>
          <w:rFonts w:ascii="Franklin Gothic Book" w:hAnsi="Franklin Gothic Book" w:cs="Arial"/>
          <w:sz w:val="22"/>
          <w:szCs w:val="22"/>
        </w:rPr>
        <w:t>must</w:t>
      </w:r>
      <w:r w:rsidRPr="00CD2795">
        <w:rPr>
          <w:rFonts w:ascii="Franklin Gothic Book" w:hAnsi="Franklin Gothic Book" w:cs="Arial"/>
          <w:sz w:val="22"/>
          <w:szCs w:val="22"/>
        </w:rPr>
        <w:t xml:space="preserve"> ensure the protection of proprietary Agency and client information accessible from their home office. All client-related documents must be </w:t>
      </w:r>
      <w:proofErr w:type="gramStart"/>
      <w:r w:rsidRPr="00CD2795">
        <w:rPr>
          <w:rFonts w:ascii="Franklin Gothic Book" w:hAnsi="Franklin Gothic Book" w:cs="Arial"/>
          <w:sz w:val="22"/>
          <w:szCs w:val="22"/>
        </w:rPr>
        <w:t xml:space="preserve">maintained in a secure location at all </w:t>
      </w:r>
      <w:r w:rsidR="00146FD6" w:rsidRPr="00CD2795">
        <w:rPr>
          <w:rFonts w:ascii="Franklin Gothic Book" w:hAnsi="Franklin Gothic Book" w:cs="Arial"/>
          <w:sz w:val="22"/>
          <w:szCs w:val="22"/>
        </w:rPr>
        <w:t>times</w:t>
      </w:r>
      <w:proofErr w:type="gramEnd"/>
      <w:r w:rsidR="00146FD6" w:rsidRPr="00CD2795">
        <w:rPr>
          <w:rFonts w:ascii="Franklin Gothic Book" w:hAnsi="Franklin Gothic Book" w:cs="Arial"/>
          <w:sz w:val="22"/>
          <w:szCs w:val="22"/>
        </w:rPr>
        <w:t xml:space="preserve"> and</w:t>
      </w:r>
      <w:r w:rsidRPr="00CD2795">
        <w:rPr>
          <w:rFonts w:ascii="Franklin Gothic Book" w:hAnsi="Franklin Gothic Book" w:cs="Arial"/>
          <w:sz w:val="22"/>
          <w:szCs w:val="22"/>
        </w:rPr>
        <w:t xml:space="preserve"> shredding of client documents must occur at the employee’s permanent work location. </w:t>
      </w:r>
      <w:r w:rsidR="003107F7">
        <w:rPr>
          <w:rFonts w:ascii="Franklin Gothic Book" w:hAnsi="Franklin Gothic Book" w:cs="Arial"/>
          <w:sz w:val="22"/>
          <w:szCs w:val="22"/>
        </w:rPr>
        <w:t xml:space="preserve">Employees must not download confidential or proprietary information onto a non-secure </w:t>
      </w:r>
      <w:r w:rsidR="00712C39">
        <w:rPr>
          <w:rFonts w:ascii="Franklin Gothic Book" w:hAnsi="Franklin Gothic Book" w:cs="Arial"/>
          <w:sz w:val="22"/>
          <w:szCs w:val="22"/>
        </w:rPr>
        <w:t xml:space="preserve">and unapproved </w:t>
      </w:r>
      <w:r w:rsidR="003107F7">
        <w:rPr>
          <w:rFonts w:ascii="Franklin Gothic Book" w:hAnsi="Franklin Gothic Book" w:cs="Arial"/>
          <w:sz w:val="22"/>
          <w:szCs w:val="22"/>
        </w:rPr>
        <w:t xml:space="preserve">device. </w:t>
      </w:r>
    </w:p>
    <w:p w14:paraId="6406D67A" w14:textId="77777777" w:rsidR="003107F7" w:rsidRDefault="003107F7" w:rsidP="00CD2795">
      <w:pPr>
        <w:jc w:val="both"/>
        <w:rPr>
          <w:rFonts w:ascii="Franklin Gothic Book" w:hAnsi="Franklin Gothic Book" w:cs="Arial"/>
          <w:sz w:val="22"/>
          <w:szCs w:val="22"/>
        </w:rPr>
      </w:pPr>
    </w:p>
    <w:p w14:paraId="755F0492" w14:textId="77777777" w:rsidR="003107F7" w:rsidRDefault="001115CD" w:rsidP="00CD2795">
      <w:pPr>
        <w:jc w:val="both"/>
        <w:rPr>
          <w:rFonts w:ascii="Franklin Gothic Book" w:hAnsi="Franklin Gothic Book" w:cs="Arial"/>
          <w:sz w:val="22"/>
          <w:szCs w:val="22"/>
        </w:rPr>
      </w:pPr>
      <w:r>
        <w:rPr>
          <w:rFonts w:ascii="Franklin Gothic Book" w:hAnsi="Franklin Gothic Book" w:cs="Arial"/>
          <w:sz w:val="22"/>
          <w:szCs w:val="22"/>
        </w:rPr>
        <w:t xml:space="preserve">To </w:t>
      </w:r>
      <w:r w:rsidR="00695FDF">
        <w:rPr>
          <w:rFonts w:ascii="Franklin Gothic Book" w:hAnsi="Franklin Gothic Book" w:cs="Arial"/>
          <w:sz w:val="22"/>
          <w:szCs w:val="22"/>
        </w:rPr>
        <w:t xml:space="preserve">further </w:t>
      </w:r>
      <w:r>
        <w:rPr>
          <w:rFonts w:ascii="Franklin Gothic Book" w:hAnsi="Franklin Gothic Book" w:cs="Arial"/>
          <w:sz w:val="22"/>
          <w:szCs w:val="22"/>
        </w:rPr>
        <w:t xml:space="preserve">ensure </w:t>
      </w:r>
      <w:r w:rsidR="00695FDF">
        <w:rPr>
          <w:rFonts w:ascii="Franklin Gothic Book" w:hAnsi="Franklin Gothic Book" w:cs="Arial"/>
          <w:sz w:val="22"/>
          <w:szCs w:val="22"/>
        </w:rPr>
        <w:t xml:space="preserve">the </w:t>
      </w:r>
      <w:r>
        <w:rPr>
          <w:rFonts w:ascii="Franklin Gothic Book" w:hAnsi="Franklin Gothic Book" w:cs="Arial"/>
          <w:sz w:val="22"/>
          <w:szCs w:val="22"/>
        </w:rPr>
        <w:t>confidentiality of Agency and client information, emp</w:t>
      </w:r>
      <w:r w:rsidR="0017321E">
        <w:rPr>
          <w:rFonts w:ascii="Franklin Gothic Book" w:hAnsi="Franklin Gothic Book" w:cs="Arial"/>
          <w:sz w:val="22"/>
          <w:szCs w:val="22"/>
        </w:rPr>
        <w:t xml:space="preserve">loyees must not share any passwords with anyone outside of the Agency. If any unauthorized access or disclosures occurs, you must notify the Agency's IT Department immediately. </w:t>
      </w:r>
    </w:p>
    <w:p w14:paraId="593F57B6" w14:textId="77777777" w:rsidR="00A93176" w:rsidRDefault="00A93176" w:rsidP="00CD2795">
      <w:pPr>
        <w:jc w:val="both"/>
        <w:rPr>
          <w:rFonts w:ascii="Franklin Gothic Book" w:hAnsi="Franklin Gothic Book" w:cs="Arial"/>
          <w:sz w:val="22"/>
          <w:szCs w:val="22"/>
        </w:rPr>
      </w:pPr>
    </w:p>
    <w:p w14:paraId="6E14D8ED" w14:textId="44871EBE" w:rsidR="00A93176" w:rsidRPr="00CD2795" w:rsidRDefault="001115CD" w:rsidP="00CD2795">
      <w:pPr>
        <w:jc w:val="both"/>
        <w:rPr>
          <w:rFonts w:ascii="Franklin Gothic Book" w:hAnsi="Franklin Gothic Book" w:cs="Arial"/>
          <w:sz w:val="22"/>
          <w:szCs w:val="22"/>
        </w:rPr>
      </w:pPr>
      <w:r>
        <w:rPr>
          <w:rFonts w:ascii="Franklin Gothic Book" w:hAnsi="Franklin Gothic Book" w:cs="Arial"/>
          <w:sz w:val="22"/>
          <w:szCs w:val="22"/>
        </w:rPr>
        <w:t xml:space="preserve">Employees working remotely </w:t>
      </w:r>
      <w:r w:rsidR="00A222C8">
        <w:rPr>
          <w:rFonts w:ascii="Franklin Gothic Book" w:hAnsi="Franklin Gothic Book" w:cs="Arial"/>
          <w:sz w:val="22"/>
          <w:szCs w:val="22"/>
        </w:rPr>
        <w:t xml:space="preserve">must </w:t>
      </w:r>
      <w:r>
        <w:rPr>
          <w:rFonts w:ascii="Franklin Gothic Book" w:hAnsi="Franklin Gothic Book" w:cs="Arial"/>
          <w:sz w:val="22"/>
          <w:szCs w:val="22"/>
        </w:rPr>
        <w:t>secur</w:t>
      </w:r>
      <w:r w:rsidR="00A222C8">
        <w:rPr>
          <w:rFonts w:ascii="Franklin Gothic Book" w:hAnsi="Franklin Gothic Book" w:cs="Arial"/>
          <w:sz w:val="22"/>
          <w:szCs w:val="22"/>
        </w:rPr>
        <w:t>e</w:t>
      </w:r>
      <w:r>
        <w:rPr>
          <w:rFonts w:ascii="Franklin Gothic Book" w:hAnsi="Franklin Gothic Book" w:cs="Arial"/>
          <w:sz w:val="22"/>
          <w:szCs w:val="22"/>
        </w:rPr>
        <w:t xml:space="preserve"> Agency property. </w:t>
      </w:r>
    </w:p>
    <w:p w14:paraId="30D2E6F2" w14:textId="77777777" w:rsidR="00CD2795" w:rsidRPr="00CD2795" w:rsidRDefault="00CD2795" w:rsidP="00CD2795">
      <w:pPr>
        <w:jc w:val="both"/>
        <w:rPr>
          <w:rFonts w:ascii="Franklin Gothic Book" w:hAnsi="Franklin Gothic Book" w:cs="Arial"/>
          <w:b/>
          <w:sz w:val="22"/>
          <w:szCs w:val="22"/>
        </w:rPr>
      </w:pPr>
    </w:p>
    <w:p w14:paraId="25F2ACA7" w14:textId="77777777" w:rsidR="00CD2795" w:rsidRPr="00CD2795" w:rsidRDefault="001115CD" w:rsidP="00CD2795">
      <w:pPr>
        <w:jc w:val="both"/>
        <w:rPr>
          <w:rFonts w:ascii="Franklin Gothic Book" w:hAnsi="Franklin Gothic Book" w:cs="Arial"/>
          <w:b/>
          <w:sz w:val="22"/>
          <w:szCs w:val="22"/>
        </w:rPr>
      </w:pPr>
      <w:r w:rsidRPr="00CD2795">
        <w:rPr>
          <w:rFonts w:ascii="Franklin Gothic Book" w:hAnsi="Franklin Gothic Book" w:cs="Arial"/>
          <w:b/>
          <w:sz w:val="22"/>
          <w:szCs w:val="22"/>
        </w:rPr>
        <w:t>Safety</w:t>
      </w:r>
    </w:p>
    <w:p w14:paraId="69D65B3B" w14:textId="77777777" w:rsidR="00CD2795" w:rsidRPr="00CD2795" w:rsidRDefault="00CD2795" w:rsidP="00CD2795">
      <w:pPr>
        <w:jc w:val="both"/>
        <w:rPr>
          <w:rFonts w:ascii="Franklin Gothic Book" w:hAnsi="Franklin Gothic Book" w:cs="Arial"/>
          <w:sz w:val="22"/>
          <w:szCs w:val="22"/>
        </w:rPr>
      </w:pPr>
    </w:p>
    <w:p w14:paraId="5F76DB18" w14:textId="77777777" w:rsidR="00CD2795" w:rsidRPr="00CD2795" w:rsidRDefault="001115CD" w:rsidP="00CD2795">
      <w:pPr>
        <w:jc w:val="both"/>
        <w:rPr>
          <w:rFonts w:ascii="Franklin Gothic Book" w:hAnsi="Franklin Gothic Book" w:cs="Arial"/>
          <w:sz w:val="22"/>
          <w:szCs w:val="22"/>
        </w:rPr>
      </w:pPr>
      <w:r w:rsidRPr="00CD2795">
        <w:rPr>
          <w:rFonts w:ascii="Franklin Gothic Book" w:hAnsi="Franklin Gothic Book" w:cs="Arial"/>
          <w:sz w:val="22"/>
          <w:szCs w:val="22"/>
        </w:rPr>
        <w:t>Employees are expected to maintain their home workspace free from hazards. Remote workers are responsible for notifying their supervisor of any work-related injury immediately. The employee is liable for any injuries sustained by visitors to his or her home workspace.</w:t>
      </w:r>
    </w:p>
    <w:p w14:paraId="6DC020CD" w14:textId="77777777" w:rsidR="00CD2795" w:rsidRPr="00CD2795" w:rsidRDefault="00CD2795" w:rsidP="00CD2795">
      <w:pPr>
        <w:jc w:val="both"/>
        <w:rPr>
          <w:rFonts w:ascii="Franklin Gothic Book" w:hAnsi="Franklin Gothic Book" w:cs="Arial"/>
          <w:sz w:val="22"/>
          <w:szCs w:val="22"/>
        </w:rPr>
      </w:pPr>
    </w:p>
    <w:p w14:paraId="7EB746B0" w14:textId="77777777" w:rsidR="00CD2795" w:rsidRPr="00CD2795" w:rsidRDefault="001115CD" w:rsidP="00CD2795">
      <w:pPr>
        <w:jc w:val="both"/>
        <w:rPr>
          <w:rFonts w:ascii="Franklin Gothic Book" w:hAnsi="Franklin Gothic Book" w:cs="Arial"/>
          <w:sz w:val="22"/>
          <w:szCs w:val="22"/>
        </w:rPr>
      </w:pPr>
      <w:r w:rsidRPr="00CD2795">
        <w:rPr>
          <w:rFonts w:ascii="Franklin Gothic Book" w:hAnsi="Franklin Gothic Book" w:cs="Arial"/>
          <w:b/>
          <w:sz w:val="22"/>
          <w:szCs w:val="22"/>
        </w:rPr>
        <w:t>Time Worked</w:t>
      </w:r>
    </w:p>
    <w:p w14:paraId="581FD5A2" w14:textId="77777777" w:rsidR="00CD2795" w:rsidRPr="00CD2795" w:rsidRDefault="00CD2795" w:rsidP="00CD2795">
      <w:pPr>
        <w:jc w:val="both"/>
        <w:rPr>
          <w:rFonts w:ascii="Franklin Gothic Book" w:hAnsi="Franklin Gothic Book" w:cs="Arial"/>
          <w:sz w:val="22"/>
          <w:szCs w:val="22"/>
        </w:rPr>
      </w:pPr>
    </w:p>
    <w:p w14:paraId="58537FE4" w14:textId="4FA416A0" w:rsidR="00CD2795" w:rsidRPr="00CD2795" w:rsidRDefault="001115CD" w:rsidP="00CD2795">
      <w:pPr>
        <w:jc w:val="both"/>
        <w:rPr>
          <w:rFonts w:ascii="Franklin Gothic Book" w:hAnsi="Franklin Gothic Book" w:cs="Arial"/>
          <w:sz w:val="22"/>
          <w:szCs w:val="22"/>
        </w:rPr>
      </w:pPr>
      <w:r w:rsidRPr="00CD2795">
        <w:rPr>
          <w:rFonts w:ascii="Franklin Gothic Book" w:hAnsi="Franklin Gothic Book" w:cs="Arial"/>
          <w:sz w:val="22"/>
          <w:szCs w:val="22"/>
        </w:rPr>
        <w:t xml:space="preserve">Employees working remotely will be required to accurately record all hours worked using </w:t>
      </w:r>
      <w:r w:rsidR="00B92A20">
        <w:rPr>
          <w:rFonts w:ascii="Franklin Gothic Book" w:hAnsi="Franklin Gothic Book" w:cs="Arial"/>
          <w:sz w:val="22"/>
          <w:szCs w:val="22"/>
        </w:rPr>
        <w:t>the Agency’s</w:t>
      </w:r>
      <w:r w:rsidRPr="00CD2795">
        <w:rPr>
          <w:rFonts w:ascii="Franklin Gothic Book" w:hAnsi="Franklin Gothic Book" w:cs="Arial"/>
          <w:sz w:val="22"/>
          <w:szCs w:val="22"/>
        </w:rPr>
        <w:t xml:space="preserve"> time-keeping system. </w:t>
      </w:r>
    </w:p>
    <w:p w14:paraId="165E3814" w14:textId="77777777" w:rsidR="000132B9" w:rsidRPr="00CD2795" w:rsidRDefault="000132B9" w:rsidP="00CD2795">
      <w:pPr>
        <w:jc w:val="both"/>
        <w:rPr>
          <w:rFonts w:ascii="Franklin Gothic Book" w:hAnsi="Franklin Gothic Book" w:cs="Arial"/>
          <w:sz w:val="22"/>
          <w:szCs w:val="22"/>
        </w:rPr>
      </w:pPr>
    </w:p>
    <w:p w14:paraId="379A2079" w14:textId="77777777" w:rsidR="00EC13D4" w:rsidRPr="001E5EDB" w:rsidRDefault="001115CD" w:rsidP="00EC13D4">
      <w:pPr>
        <w:spacing w:after="160" w:line="259" w:lineRule="auto"/>
        <w:rPr>
          <w:rFonts w:ascii="Franklin Gothic Book" w:hAnsi="Franklin Gothic Book"/>
          <w:b/>
          <w:bCs/>
          <w:sz w:val="22"/>
          <w:szCs w:val="22"/>
        </w:rPr>
      </w:pPr>
      <w:r>
        <w:rPr>
          <w:rFonts w:ascii="Franklin Gothic Book" w:hAnsi="Franklin Gothic Book"/>
          <w:b/>
          <w:bCs/>
          <w:sz w:val="22"/>
          <w:szCs w:val="22"/>
        </w:rPr>
        <w:t xml:space="preserve">Agency </w:t>
      </w:r>
      <w:r w:rsidRPr="001E5EDB">
        <w:rPr>
          <w:rFonts w:ascii="Franklin Gothic Book" w:hAnsi="Franklin Gothic Book"/>
          <w:b/>
          <w:bCs/>
          <w:sz w:val="22"/>
          <w:szCs w:val="22"/>
        </w:rPr>
        <w:t xml:space="preserve">Policies Remain in Effect </w:t>
      </w:r>
    </w:p>
    <w:p w14:paraId="2EDC8731" w14:textId="77777777" w:rsidR="00EC13D4" w:rsidRDefault="001115CD" w:rsidP="00EC13D4">
      <w:pPr>
        <w:spacing w:after="160" w:line="259" w:lineRule="auto"/>
        <w:rPr>
          <w:rFonts w:ascii="Franklin Gothic Book" w:hAnsi="Franklin Gothic Book"/>
          <w:sz w:val="22"/>
          <w:szCs w:val="22"/>
        </w:rPr>
      </w:pPr>
      <w:r>
        <w:rPr>
          <w:rFonts w:ascii="Franklin Gothic Book" w:hAnsi="Franklin Gothic Book"/>
          <w:sz w:val="22"/>
          <w:szCs w:val="22"/>
        </w:rPr>
        <w:t xml:space="preserve">Employees permitted to work pursuant to an approved </w:t>
      </w:r>
      <w:r w:rsidR="00EC2F2D">
        <w:rPr>
          <w:rFonts w:ascii="Franklin Gothic Book" w:hAnsi="Franklin Gothic Book"/>
          <w:sz w:val="22"/>
          <w:szCs w:val="22"/>
        </w:rPr>
        <w:t>remote</w:t>
      </w:r>
      <w:r>
        <w:rPr>
          <w:rFonts w:ascii="Franklin Gothic Book" w:hAnsi="Franklin Gothic Book"/>
          <w:sz w:val="22"/>
          <w:szCs w:val="22"/>
        </w:rPr>
        <w:t xml:space="preserve"> work arrangement must continue to abide by all Agency policies, including but not limited to, </w:t>
      </w:r>
      <w:r w:rsidR="0080650A">
        <w:rPr>
          <w:rFonts w:ascii="Franklin Gothic Book" w:hAnsi="Franklin Gothic Book"/>
          <w:sz w:val="22"/>
          <w:szCs w:val="22"/>
        </w:rPr>
        <w:t xml:space="preserve">any policies addressing the Agency’s </w:t>
      </w:r>
      <w:r w:rsidR="00EC2F2D">
        <w:rPr>
          <w:rFonts w:ascii="Franklin Gothic Book" w:hAnsi="Franklin Gothic Book"/>
          <w:sz w:val="22"/>
          <w:szCs w:val="22"/>
        </w:rPr>
        <w:t>timekeeping</w:t>
      </w:r>
      <w:r w:rsidR="00583564">
        <w:rPr>
          <w:rFonts w:ascii="Franklin Gothic Book" w:hAnsi="Franklin Gothic Book"/>
          <w:sz w:val="22"/>
          <w:szCs w:val="22"/>
        </w:rPr>
        <w:t xml:space="preserve"> </w:t>
      </w:r>
      <w:r w:rsidR="00ED471E">
        <w:rPr>
          <w:rFonts w:ascii="Franklin Gothic Book" w:hAnsi="Franklin Gothic Book"/>
          <w:sz w:val="22"/>
          <w:szCs w:val="22"/>
        </w:rPr>
        <w:t xml:space="preserve">requirements </w:t>
      </w:r>
      <w:r w:rsidR="00583564">
        <w:rPr>
          <w:rFonts w:ascii="Franklin Gothic Book" w:hAnsi="Franklin Gothic Book"/>
          <w:sz w:val="22"/>
          <w:szCs w:val="22"/>
        </w:rPr>
        <w:t>and overtime</w:t>
      </w:r>
      <w:r w:rsidR="002C6BFA">
        <w:rPr>
          <w:rFonts w:ascii="Franklin Gothic Book" w:hAnsi="Franklin Gothic Book"/>
          <w:sz w:val="22"/>
          <w:szCs w:val="22"/>
        </w:rPr>
        <w:t xml:space="preserve"> work</w:t>
      </w:r>
      <w:r>
        <w:rPr>
          <w:rFonts w:ascii="Franklin Gothic Book" w:hAnsi="Franklin Gothic Book"/>
          <w:sz w:val="22"/>
          <w:szCs w:val="22"/>
        </w:rPr>
        <w:t xml:space="preserve">. Failure to follow any Agency policy may result in discipline, termination of the </w:t>
      </w:r>
      <w:r w:rsidR="008D128F">
        <w:rPr>
          <w:rFonts w:ascii="Franklin Gothic Book" w:hAnsi="Franklin Gothic Book"/>
          <w:sz w:val="22"/>
          <w:szCs w:val="22"/>
        </w:rPr>
        <w:t>remote</w:t>
      </w:r>
      <w:r>
        <w:rPr>
          <w:rFonts w:ascii="Franklin Gothic Book" w:hAnsi="Franklin Gothic Book"/>
          <w:sz w:val="22"/>
          <w:szCs w:val="22"/>
        </w:rPr>
        <w:t xml:space="preserve"> work arrangement, and/or termination of employment. </w:t>
      </w:r>
    </w:p>
    <w:p w14:paraId="5D3B3658" w14:textId="77777777" w:rsidR="001559C7" w:rsidRPr="00CD2795" w:rsidRDefault="001559C7" w:rsidP="00EC13D4">
      <w:pPr>
        <w:rPr>
          <w:rFonts w:ascii="Franklin Gothic Book" w:eastAsia="Arial" w:hAnsi="Franklin Gothic Book"/>
          <w:sz w:val="22"/>
          <w:szCs w:val="22"/>
        </w:rPr>
      </w:pPr>
    </w:p>
    <w:sectPr w:rsidR="001559C7" w:rsidRPr="00CD2795" w:rsidSect="00C278FA">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72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2EAB" w14:textId="77777777" w:rsidR="001115CD" w:rsidRDefault="001115CD">
      <w:r>
        <w:separator/>
      </w:r>
    </w:p>
  </w:endnote>
  <w:endnote w:type="continuationSeparator" w:id="0">
    <w:p w14:paraId="70BC2375" w14:textId="77777777" w:rsidR="001115CD" w:rsidRDefault="001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6A29" w14:textId="77777777" w:rsidR="00AF77C3" w:rsidRDefault="00AF7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515F" w14:textId="153588C6" w:rsidR="00566AC3" w:rsidRPr="00131D79" w:rsidRDefault="001115CD" w:rsidP="00131D79">
    <w:pPr>
      <w:pStyle w:val="Footer"/>
      <w:pBdr>
        <w:top w:val="single" w:sz="4" w:space="1" w:color="auto"/>
      </w:pBdr>
      <w:tabs>
        <w:tab w:val="clear" w:pos="4680"/>
        <w:tab w:val="clear" w:pos="9360"/>
        <w:tab w:val="left" w:pos="2280"/>
        <w:tab w:val="center" w:pos="5040"/>
        <w:tab w:val="right" w:pos="10170"/>
      </w:tabs>
      <w:rPr>
        <w:rFonts w:ascii="Franklin Gothic Book" w:hAnsi="Franklin Gothic Book"/>
        <w:sz w:val="16"/>
        <w:szCs w:val="16"/>
      </w:rPr>
    </w:pPr>
    <w:r>
      <w:rPr>
        <w:rFonts w:ascii="Franklin Gothic Book" w:hAnsi="Franklin Gothic Book"/>
        <w:sz w:val="16"/>
        <w:szCs w:val="16"/>
      </w:rPr>
      <w:t>HR-</w:t>
    </w:r>
    <w:r w:rsidR="0094107B">
      <w:rPr>
        <w:rFonts w:ascii="Franklin Gothic Book" w:hAnsi="Franklin Gothic Book"/>
        <w:sz w:val="16"/>
        <w:szCs w:val="16"/>
      </w:rPr>
      <w:t>4-17</w:t>
    </w:r>
    <w:r>
      <w:rPr>
        <w:rFonts w:ascii="Franklin Gothic Book" w:hAnsi="Franklin Gothic Book"/>
        <w:sz w:val="16"/>
        <w:szCs w:val="16"/>
      </w:rPr>
      <w:t xml:space="preserve"> Remote Work </w:t>
    </w:r>
    <w:r w:rsidR="00FB6C0C">
      <w:rPr>
        <w:rFonts w:ascii="Franklin Gothic Book" w:hAnsi="Franklin Gothic Book"/>
        <w:sz w:val="16"/>
        <w:szCs w:val="16"/>
      </w:rPr>
      <w:t xml:space="preserve">Arrangements </w:t>
    </w:r>
    <w:r w:rsidR="00FB6C0C">
      <w:rPr>
        <w:rFonts w:ascii="Franklin Gothic Book" w:hAnsi="Franklin Gothic Book"/>
        <w:sz w:val="16"/>
        <w:szCs w:val="16"/>
      </w:rPr>
      <w:tab/>
    </w:r>
    <w:r>
      <w:rPr>
        <w:rFonts w:ascii="Franklin Gothic Book" w:hAnsi="Franklin Gothic Book"/>
        <w:sz w:val="16"/>
        <w:szCs w:val="16"/>
      </w:rPr>
      <w:t xml:space="preserve">Page </w:t>
    </w:r>
    <w:r>
      <w:rPr>
        <w:rFonts w:ascii="Franklin Gothic Book" w:hAnsi="Franklin Gothic Book"/>
        <w:sz w:val="16"/>
        <w:szCs w:val="16"/>
      </w:rPr>
      <w:fldChar w:fldCharType="begin"/>
    </w:r>
    <w:r>
      <w:rPr>
        <w:rFonts w:ascii="Franklin Gothic Book" w:hAnsi="Franklin Gothic Book"/>
        <w:sz w:val="16"/>
        <w:szCs w:val="16"/>
      </w:rPr>
      <w:instrText xml:space="preserve"> PAGE  \* Arabic  \* MERGEFORMAT </w:instrText>
    </w:r>
    <w:r>
      <w:rPr>
        <w:rFonts w:ascii="Franklin Gothic Book" w:hAnsi="Franklin Gothic Book"/>
        <w:sz w:val="16"/>
        <w:szCs w:val="16"/>
      </w:rPr>
      <w:fldChar w:fldCharType="separate"/>
    </w:r>
    <w:r w:rsidR="00A947FF">
      <w:rPr>
        <w:rFonts w:ascii="Franklin Gothic Book" w:hAnsi="Franklin Gothic Book"/>
        <w:noProof/>
        <w:sz w:val="16"/>
        <w:szCs w:val="16"/>
      </w:rPr>
      <w:t>3</w:t>
    </w:r>
    <w:r>
      <w:rPr>
        <w:rFonts w:ascii="Franklin Gothic Book" w:hAnsi="Franklin Gothic Book"/>
        <w:sz w:val="16"/>
        <w:szCs w:val="16"/>
      </w:rPr>
      <w:fldChar w:fldCharType="end"/>
    </w:r>
    <w:r>
      <w:rPr>
        <w:rFonts w:ascii="Franklin Gothic Book" w:hAnsi="Franklin Gothic Book"/>
        <w:sz w:val="16"/>
        <w:szCs w:val="16"/>
      </w:rPr>
      <w:t xml:space="preserve"> of </w:t>
    </w:r>
    <w:r>
      <w:rPr>
        <w:rFonts w:ascii="Franklin Gothic Book" w:hAnsi="Franklin Gothic Book"/>
        <w:sz w:val="16"/>
        <w:szCs w:val="16"/>
      </w:rPr>
      <w:fldChar w:fldCharType="begin"/>
    </w:r>
    <w:r>
      <w:rPr>
        <w:rFonts w:ascii="Franklin Gothic Book" w:hAnsi="Franklin Gothic Book"/>
        <w:sz w:val="16"/>
        <w:szCs w:val="16"/>
      </w:rPr>
      <w:instrText xml:space="preserve"> NUMPAGES  \* Arabic  \* MERGEFORMAT </w:instrText>
    </w:r>
    <w:r>
      <w:rPr>
        <w:rFonts w:ascii="Franklin Gothic Book" w:hAnsi="Franklin Gothic Book"/>
        <w:sz w:val="16"/>
        <w:szCs w:val="16"/>
      </w:rPr>
      <w:fldChar w:fldCharType="separate"/>
    </w:r>
    <w:r w:rsidR="00A947FF">
      <w:rPr>
        <w:rFonts w:ascii="Franklin Gothic Book" w:hAnsi="Franklin Gothic Book"/>
        <w:noProof/>
        <w:sz w:val="16"/>
        <w:szCs w:val="16"/>
      </w:rPr>
      <w:t>3</w:t>
    </w:r>
    <w:r>
      <w:rPr>
        <w:rFonts w:ascii="Franklin Gothic Book" w:hAnsi="Franklin Gothic Book"/>
        <w:sz w:val="16"/>
        <w:szCs w:val="16"/>
      </w:rPr>
      <w:fldChar w:fldCharType="end"/>
    </w:r>
    <w:r>
      <w:rPr>
        <w:rFonts w:ascii="Franklin Gothic Book" w:hAnsi="Franklin Gothic Book"/>
        <w:sz w:val="16"/>
        <w:szCs w:val="16"/>
      </w:rPr>
      <w:tab/>
    </w:r>
    <w:r w:rsidR="008C7196">
      <w:rPr>
        <w:rFonts w:ascii="Franklin Gothic Book" w:hAnsi="Franklin Gothic Book"/>
        <w:sz w:val="16"/>
        <w:szCs w:val="16"/>
      </w:rPr>
      <w:t>R</w:t>
    </w:r>
    <w:r>
      <w:rPr>
        <w:rFonts w:ascii="Franklin Gothic Book" w:hAnsi="Franklin Gothic Book"/>
        <w:sz w:val="16"/>
        <w:szCs w:val="16"/>
      </w:rPr>
      <w:t xml:space="preserve">ev: </w:t>
    </w:r>
    <w:r w:rsidR="00AF77C3">
      <w:rPr>
        <w:rFonts w:ascii="Franklin Gothic Book" w:hAnsi="Franklin Gothic Book"/>
        <w:sz w:val="16"/>
        <w:szCs w:val="16"/>
      </w:rPr>
      <w:t>03</w:t>
    </w:r>
    <w:r>
      <w:rPr>
        <w:rFonts w:ascii="Franklin Gothic Book" w:hAnsi="Franklin Gothic Book"/>
        <w:sz w:val="16"/>
        <w:szCs w:val="16"/>
      </w:rPr>
      <w:t>/202</w:t>
    </w:r>
    <w:r w:rsidR="00AF77C3">
      <w:rPr>
        <w:rFonts w:ascii="Franklin Gothic Book" w:hAnsi="Franklin Gothic Book"/>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08CF" w14:textId="67CE552B" w:rsidR="00675C92" w:rsidRPr="00995995" w:rsidRDefault="001115CD" w:rsidP="007A3B23">
    <w:pPr>
      <w:pStyle w:val="Footer"/>
      <w:pBdr>
        <w:top w:val="single" w:sz="4" w:space="1" w:color="auto"/>
      </w:pBdr>
      <w:tabs>
        <w:tab w:val="clear" w:pos="4680"/>
        <w:tab w:val="clear" w:pos="9360"/>
        <w:tab w:val="left" w:pos="2280"/>
        <w:tab w:val="center" w:pos="5040"/>
        <w:tab w:val="right" w:pos="10170"/>
      </w:tabs>
      <w:rPr>
        <w:rFonts w:ascii="Franklin Gothic Book" w:hAnsi="Franklin Gothic Book"/>
        <w:sz w:val="16"/>
        <w:szCs w:val="16"/>
      </w:rPr>
    </w:pPr>
    <w:r>
      <w:rPr>
        <w:rFonts w:ascii="Franklin Gothic Book" w:hAnsi="Franklin Gothic Book"/>
        <w:sz w:val="16"/>
        <w:szCs w:val="16"/>
      </w:rPr>
      <w:t>HR-</w:t>
    </w:r>
    <w:r w:rsidR="0094107B">
      <w:rPr>
        <w:rFonts w:ascii="Franklin Gothic Book" w:hAnsi="Franklin Gothic Book"/>
        <w:sz w:val="16"/>
        <w:szCs w:val="16"/>
      </w:rPr>
      <w:t>4-17</w:t>
    </w:r>
    <w:r>
      <w:rPr>
        <w:rFonts w:ascii="Franklin Gothic Book" w:hAnsi="Franklin Gothic Book"/>
        <w:sz w:val="16"/>
        <w:szCs w:val="16"/>
      </w:rPr>
      <w:t xml:space="preserve"> Remote Work </w:t>
    </w:r>
    <w:r w:rsidR="00FB6C0C">
      <w:rPr>
        <w:rFonts w:ascii="Franklin Gothic Book" w:hAnsi="Franklin Gothic Book"/>
        <w:sz w:val="16"/>
        <w:szCs w:val="16"/>
      </w:rPr>
      <w:t xml:space="preserve">Arrangements </w:t>
    </w:r>
    <w:r w:rsidR="00FB6C0C">
      <w:rPr>
        <w:rFonts w:ascii="Franklin Gothic Book" w:hAnsi="Franklin Gothic Book"/>
        <w:sz w:val="16"/>
        <w:szCs w:val="16"/>
      </w:rPr>
      <w:tab/>
    </w:r>
    <w:r>
      <w:rPr>
        <w:rFonts w:ascii="Franklin Gothic Book" w:hAnsi="Franklin Gothic Book"/>
        <w:sz w:val="16"/>
        <w:szCs w:val="16"/>
      </w:rPr>
      <w:t xml:space="preserve">Page </w:t>
    </w:r>
    <w:r>
      <w:rPr>
        <w:rFonts w:ascii="Franklin Gothic Book" w:hAnsi="Franklin Gothic Book"/>
        <w:sz w:val="16"/>
        <w:szCs w:val="16"/>
      </w:rPr>
      <w:fldChar w:fldCharType="begin"/>
    </w:r>
    <w:r>
      <w:rPr>
        <w:rFonts w:ascii="Franklin Gothic Book" w:hAnsi="Franklin Gothic Book"/>
        <w:sz w:val="16"/>
        <w:szCs w:val="16"/>
      </w:rPr>
      <w:instrText xml:space="preserve"> PAGE  \* Arabic  \* MERGEFORMAT </w:instrText>
    </w:r>
    <w:r>
      <w:rPr>
        <w:rFonts w:ascii="Franklin Gothic Book" w:hAnsi="Franklin Gothic Book"/>
        <w:sz w:val="16"/>
        <w:szCs w:val="16"/>
      </w:rPr>
      <w:fldChar w:fldCharType="separate"/>
    </w:r>
    <w:r w:rsidR="00A947FF">
      <w:rPr>
        <w:rFonts w:ascii="Franklin Gothic Book" w:hAnsi="Franklin Gothic Book"/>
        <w:noProof/>
        <w:sz w:val="16"/>
        <w:szCs w:val="16"/>
      </w:rPr>
      <w:t>1</w:t>
    </w:r>
    <w:r>
      <w:rPr>
        <w:rFonts w:ascii="Franklin Gothic Book" w:hAnsi="Franklin Gothic Book"/>
        <w:sz w:val="16"/>
        <w:szCs w:val="16"/>
      </w:rPr>
      <w:fldChar w:fldCharType="end"/>
    </w:r>
    <w:r>
      <w:rPr>
        <w:rFonts w:ascii="Franklin Gothic Book" w:hAnsi="Franklin Gothic Book"/>
        <w:sz w:val="16"/>
        <w:szCs w:val="16"/>
      </w:rPr>
      <w:t xml:space="preserve"> of </w:t>
    </w:r>
    <w:r>
      <w:rPr>
        <w:rFonts w:ascii="Franklin Gothic Book" w:hAnsi="Franklin Gothic Book"/>
        <w:sz w:val="16"/>
        <w:szCs w:val="16"/>
      </w:rPr>
      <w:fldChar w:fldCharType="begin"/>
    </w:r>
    <w:r>
      <w:rPr>
        <w:rFonts w:ascii="Franklin Gothic Book" w:hAnsi="Franklin Gothic Book"/>
        <w:sz w:val="16"/>
        <w:szCs w:val="16"/>
      </w:rPr>
      <w:instrText xml:space="preserve"> NUMPAGES  \* Arabic  \* MERGEFORMAT </w:instrText>
    </w:r>
    <w:r>
      <w:rPr>
        <w:rFonts w:ascii="Franklin Gothic Book" w:hAnsi="Franklin Gothic Book"/>
        <w:sz w:val="16"/>
        <w:szCs w:val="16"/>
      </w:rPr>
      <w:fldChar w:fldCharType="separate"/>
    </w:r>
    <w:r w:rsidR="00A947FF">
      <w:rPr>
        <w:rFonts w:ascii="Franklin Gothic Book" w:hAnsi="Franklin Gothic Book"/>
        <w:noProof/>
        <w:sz w:val="16"/>
        <w:szCs w:val="16"/>
      </w:rPr>
      <w:t>3</w:t>
    </w:r>
    <w:r>
      <w:rPr>
        <w:rFonts w:ascii="Franklin Gothic Book" w:hAnsi="Franklin Gothic Book"/>
        <w:sz w:val="16"/>
        <w:szCs w:val="16"/>
      </w:rPr>
      <w:fldChar w:fldCharType="end"/>
    </w:r>
    <w:r>
      <w:rPr>
        <w:rFonts w:ascii="Franklin Gothic Book" w:hAnsi="Franklin Gothic Book"/>
        <w:sz w:val="16"/>
        <w:szCs w:val="16"/>
      </w:rPr>
      <w:tab/>
    </w:r>
    <w:r w:rsidR="008C7196">
      <w:rPr>
        <w:rFonts w:ascii="Franklin Gothic Book" w:hAnsi="Franklin Gothic Book"/>
        <w:sz w:val="16"/>
        <w:szCs w:val="16"/>
      </w:rPr>
      <w:t>R</w:t>
    </w:r>
    <w:r w:rsidR="00C15667">
      <w:rPr>
        <w:rFonts w:ascii="Franklin Gothic Book" w:hAnsi="Franklin Gothic Book"/>
        <w:sz w:val="16"/>
        <w:szCs w:val="16"/>
      </w:rPr>
      <w:t xml:space="preserve">ev: </w:t>
    </w:r>
    <w:r w:rsidR="00AF77C3">
      <w:rPr>
        <w:rFonts w:ascii="Franklin Gothic Book" w:hAnsi="Franklin Gothic Book"/>
        <w:sz w:val="16"/>
        <w:szCs w:val="16"/>
      </w:rPr>
      <w:t>03</w:t>
    </w:r>
    <w:r w:rsidR="00C15667">
      <w:rPr>
        <w:rFonts w:ascii="Franklin Gothic Book" w:hAnsi="Franklin Gothic Book"/>
        <w:sz w:val="16"/>
        <w:szCs w:val="16"/>
      </w:rPr>
      <w:t>/</w:t>
    </w:r>
    <w:r>
      <w:rPr>
        <w:rFonts w:ascii="Franklin Gothic Book" w:hAnsi="Franklin Gothic Book"/>
        <w:sz w:val="16"/>
        <w:szCs w:val="16"/>
      </w:rPr>
      <w:t>202</w:t>
    </w:r>
    <w:r w:rsidR="00AF77C3">
      <w:rPr>
        <w:rFonts w:ascii="Franklin Gothic Book" w:hAnsi="Franklin Gothic Book"/>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7710" w14:textId="77777777" w:rsidR="001115CD" w:rsidRDefault="001115CD">
      <w:r>
        <w:separator/>
      </w:r>
    </w:p>
  </w:footnote>
  <w:footnote w:type="continuationSeparator" w:id="0">
    <w:p w14:paraId="48042F75" w14:textId="77777777" w:rsidR="001115CD" w:rsidRDefault="001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51A3" w14:textId="77777777" w:rsidR="00AF77C3" w:rsidRDefault="00AF7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A6D1" w14:textId="77777777" w:rsidR="00AF77C3" w:rsidRDefault="00AF7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6F14DF" w14:paraId="6ABDFF15" w14:textId="77777777" w:rsidTr="000563DA">
      <w:trPr>
        <w:trHeight w:val="590"/>
      </w:trPr>
      <w:tc>
        <w:tcPr>
          <w:tcW w:w="10170" w:type="dxa"/>
          <w:vMerge w:val="restart"/>
          <w:tcBorders>
            <w:bottom w:val="single" w:sz="4" w:space="0" w:color="auto"/>
          </w:tcBorders>
        </w:tcPr>
        <w:p w14:paraId="1363A0DC" w14:textId="77777777" w:rsidR="000563DA" w:rsidRDefault="001115CD" w:rsidP="005F0D31">
          <w:pPr>
            <w:rPr>
              <w:rFonts w:ascii="Franklin Gothic Book" w:hAnsi="Franklin Gothic Book"/>
              <w:b/>
              <w:bCs/>
            </w:rPr>
          </w:pPr>
          <w:r>
            <w:rPr>
              <w:rFonts w:ascii="Franklin Gothic Book" w:hAnsi="Franklin Gothic Book"/>
              <w:b/>
              <w:bCs/>
              <w:noProof/>
            </w:rPr>
            <w:drawing>
              <wp:inline distT="0" distB="0" distL="0" distR="0" wp14:anchorId="64E751A9" wp14:editId="1934A793">
                <wp:extent cx="1676400"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6400" cy="926465"/>
                        </a:xfrm>
                        <a:prstGeom prst="rect">
                          <a:avLst/>
                        </a:prstGeom>
                        <a:noFill/>
                      </pic:spPr>
                    </pic:pic>
                  </a:graphicData>
                </a:graphic>
              </wp:inline>
            </w:drawing>
          </w:r>
        </w:p>
        <w:p w14:paraId="701EDAD5" w14:textId="77777777" w:rsidR="004B0CF1" w:rsidRPr="007761D3" w:rsidRDefault="001115CD" w:rsidP="007761D3">
          <w:pPr>
            <w:jc w:val="right"/>
            <w:rPr>
              <w:rFonts w:ascii="Franklin Gothic Book" w:hAnsi="Franklin Gothic Book"/>
              <w:b/>
              <w:bCs/>
              <w:sz w:val="52"/>
              <w:szCs w:val="52"/>
            </w:rPr>
          </w:pPr>
          <w:r w:rsidRPr="007761D3">
            <w:rPr>
              <w:rFonts w:ascii="Franklin Gothic Book" w:hAnsi="Franklin Gothic Book"/>
              <w:b/>
              <w:bCs/>
              <w:sz w:val="52"/>
              <w:szCs w:val="52"/>
            </w:rPr>
            <w:t>POLICY</w:t>
          </w:r>
        </w:p>
      </w:tc>
    </w:tr>
    <w:tr w:rsidR="006F14DF" w14:paraId="2A296E5D" w14:textId="77777777" w:rsidTr="000563DA">
      <w:trPr>
        <w:trHeight w:val="272"/>
      </w:trPr>
      <w:tc>
        <w:tcPr>
          <w:tcW w:w="10170" w:type="dxa"/>
          <w:vMerge/>
          <w:tcBorders>
            <w:bottom w:val="single" w:sz="4" w:space="0" w:color="auto"/>
          </w:tcBorders>
        </w:tcPr>
        <w:p w14:paraId="15EFC370" w14:textId="77777777" w:rsidR="000563DA" w:rsidRDefault="000563DA" w:rsidP="005F0D31">
          <w:pPr>
            <w:rPr>
              <w:rFonts w:ascii="Franklin Gothic Book" w:hAnsi="Franklin Gothic Book"/>
              <w:b/>
              <w:bCs/>
              <w:noProof/>
            </w:rPr>
          </w:pPr>
        </w:p>
      </w:tc>
    </w:tr>
    <w:tr w:rsidR="006F14DF" w14:paraId="2EDB012A" w14:textId="77777777" w:rsidTr="000563DA">
      <w:trPr>
        <w:trHeight w:val="272"/>
      </w:trPr>
      <w:tc>
        <w:tcPr>
          <w:tcW w:w="10170" w:type="dxa"/>
          <w:vMerge/>
          <w:tcBorders>
            <w:bottom w:val="single" w:sz="4" w:space="0" w:color="auto"/>
          </w:tcBorders>
        </w:tcPr>
        <w:p w14:paraId="127BB4FD" w14:textId="77777777" w:rsidR="000563DA" w:rsidRDefault="000563DA" w:rsidP="005F0D31">
          <w:pPr>
            <w:rPr>
              <w:rFonts w:ascii="Franklin Gothic Book" w:hAnsi="Franklin Gothic Book"/>
              <w:b/>
              <w:bCs/>
              <w:noProof/>
            </w:rPr>
          </w:pPr>
        </w:p>
      </w:tc>
    </w:tr>
    <w:tr w:rsidR="006F14DF" w14:paraId="7CD87CEE" w14:textId="77777777" w:rsidTr="000563DA">
      <w:trPr>
        <w:trHeight w:val="272"/>
      </w:trPr>
      <w:tc>
        <w:tcPr>
          <w:tcW w:w="10170" w:type="dxa"/>
          <w:vMerge/>
          <w:tcBorders>
            <w:bottom w:val="single" w:sz="4" w:space="0" w:color="auto"/>
          </w:tcBorders>
        </w:tcPr>
        <w:p w14:paraId="22C86507" w14:textId="77777777" w:rsidR="000563DA" w:rsidRDefault="000563DA" w:rsidP="005F0D31">
          <w:pPr>
            <w:rPr>
              <w:rFonts w:ascii="Franklin Gothic Book" w:hAnsi="Franklin Gothic Book"/>
              <w:b/>
              <w:bCs/>
              <w:noProof/>
            </w:rPr>
          </w:pPr>
        </w:p>
      </w:tc>
    </w:tr>
  </w:tbl>
  <w:p w14:paraId="183DA9EE" w14:textId="77777777" w:rsidR="00025C5B" w:rsidRPr="00675C92" w:rsidRDefault="00025C5B" w:rsidP="00025C5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EB5"/>
    <w:multiLevelType w:val="hybridMultilevel"/>
    <w:tmpl w:val="6AEEAD3E"/>
    <w:lvl w:ilvl="0" w:tplc="75828860">
      <w:start w:val="1"/>
      <w:numFmt w:val="bullet"/>
      <w:lvlText w:val=""/>
      <w:lvlJc w:val="left"/>
      <w:pPr>
        <w:ind w:left="1440" w:hanging="360"/>
      </w:pPr>
      <w:rPr>
        <w:rFonts w:ascii="Symbol" w:hAnsi="Symbol" w:hint="default"/>
      </w:rPr>
    </w:lvl>
    <w:lvl w:ilvl="1" w:tplc="70BAFE2C" w:tentative="1">
      <w:start w:val="1"/>
      <w:numFmt w:val="bullet"/>
      <w:lvlText w:val="o"/>
      <w:lvlJc w:val="left"/>
      <w:pPr>
        <w:ind w:left="2160" w:hanging="360"/>
      </w:pPr>
      <w:rPr>
        <w:rFonts w:ascii="Courier New" w:hAnsi="Courier New" w:cs="Courier New" w:hint="default"/>
      </w:rPr>
    </w:lvl>
    <w:lvl w:ilvl="2" w:tplc="66ECE322" w:tentative="1">
      <w:start w:val="1"/>
      <w:numFmt w:val="bullet"/>
      <w:lvlText w:val=""/>
      <w:lvlJc w:val="left"/>
      <w:pPr>
        <w:ind w:left="2880" w:hanging="360"/>
      </w:pPr>
      <w:rPr>
        <w:rFonts w:ascii="Wingdings" w:hAnsi="Wingdings" w:hint="default"/>
      </w:rPr>
    </w:lvl>
    <w:lvl w:ilvl="3" w:tplc="3BAE0B80" w:tentative="1">
      <w:start w:val="1"/>
      <w:numFmt w:val="bullet"/>
      <w:lvlText w:val=""/>
      <w:lvlJc w:val="left"/>
      <w:pPr>
        <w:ind w:left="3600" w:hanging="360"/>
      </w:pPr>
      <w:rPr>
        <w:rFonts w:ascii="Symbol" w:hAnsi="Symbol" w:hint="default"/>
      </w:rPr>
    </w:lvl>
    <w:lvl w:ilvl="4" w:tplc="A71A2250" w:tentative="1">
      <w:start w:val="1"/>
      <w:numFmt w:val="bullet"/>
      <w:lvlText w:val="o"/>
      <w:lvlJc w:val="left"/>
      <w:pPr>
        <w:ind w:left="4320" w:hanging="360"/>
      </w:pPr>
      <w:rPr>
        <w:rFonts w:ascii="Courier New" w:hAnsi="Courier New" w:cs="Courier New" w:hint="default"/>
      </w:rPr>
    </w:lvl>
    <w:lvl w:ilvl="5" w:tplc="DF8CA49E" w:tentative="1">
      <w:start w:val="1"/>
      <w:numFmt w:val="bullet"/>
      <w:lvlText w:val=""/>
      <w:lvlJc w:val="left"/>
      <w:pPr>
        <w:ind w:left="5040" w:hanging="360"/>
      </w:pPr>
      <w:rPr>
        <w:rFonts w:ascii="Wingdings" w:hAnsi="Wingdings" w:hint="default"/>
      </w:rPr>
    </w:lvl>
    <w:lvl w:ilvl="6" w:tplc="DDC0B4E4" w:tentative="1">
      <w:start w:val="1"/>
      <w:numFmt w:val="bullet"/>
      <w:lvlText w:val=""/>
      <w:lvlJc w:val="left"/>
      <w:pPr>
        <w:ind w:left="5760" w:hanging="360"/>
      </w:pPr>
      <w:rPr>
        <w:rFonts w:ascii="Symbol" w:hAnsi="Symbol" w:hint="default"/>
      </w:rPr>
    </w:lvl>
    <w:lvl w:ilvl="7" w:tplc="FFAAE604" w:tentative="1">
      <w:start w:val="1"/>
      <w:numFmt w:val="bullet"/>
      <w:lvlText w:val="o"/>
      <w:lvlJc w:val="left"/>
      <w:pPr>
        <w:ind w:left="6480" w:hanging="360"/>
      </w:pPr>
      <w:rPr>
        <w:rFonts w:ascii="Courier New" w:hAnsi="Courier New" w:cs="Courier New" w:hint="default"/>
      </w:rPr>
    </w:lvl>
    <w:lvl w:ilvl="8" w:tplc="BEF428C4" w:tentative="1">
      <w:start w:val="1"/>
      <w:numFmt w:val="bullet"/>
      <w:lvlText w:val=""/>
      <w:lvlJc w:val="left"/>
      <w:pPr>
        <w:ind w:left="7200" w:hanging="360"/>
      </w:pPr>
      <w:rPr>
        <w:rFonts w:ascii="Wingdings" w:hAnsi="Wingdings" w:hint="default"/>
      </w:rPr>
    </w:lvl>
  </w:abstractNum>
  <w:abstractNum w:abstractNumId="1" w15:restartNumberingAfterBreak="0">
    <w:nsid w:val="06E5372E"/>
    <w:multiLevelType w:val="hybridMultilevel"/>
    <w:tmpl w:val="3EFA8D04"/>
    <w:lvl w:ilvl="0" w:tplc="DF00C6E6">
      <w:start w:val="1"/>
      <w:numFmt w:val="bullet"/>
      <w:lvlText w:val=""/>
      <w:lvlJc w:val="left"/>
      <w:pPr>
        <w:ind w:left="720" w:hanging="360"/>
      </w:pPr>
      <w:rPr>
        <w:rFonts w:ascii="Symbol" w:hAnsi="Symbol" w:hint="default"/>
      </w:rPr>
    </w:lvl>
    <w:lvl w:ilvl="1" w:tplc="EBBC3438" w:tentative="1">
      <w:start w:val="1"/>
      <w:numFmt w:val="bullet"/>
      <w:lvlText w:val="o"/>
      <w:lvlJc w:val="left"/>
      <w:pPr>
        <w:ind w:left="1440" w:hanging="360"/>
      </w:pPr>
      <w:rPr>
        <w:rFonts w:ascii="Courier New" w:hAnsi="Courier New" w:cs="Courier New" w:hint="default"/>
      </w:rPr>
    </w:lvl>
    <w:lvl w:ilvl="2" w:tplc="AAC606D8" w:tentative="1">
      <w:start w:val="1"/>
      <w:numFmt w:val="bullet"/>
      <w:lvlText w:val=""/>
      <w:lvlJc w:val="left"/>
      <w:pPr>
        <w:ind w:left="2160" w:hanging="360"/>
      </w:pPr>
      <w:rPr>
        <w:rFonts w:ascii="Wingdings" w:hAnsi="Wingdings" w:hint="default"/>
      </w:rPr>
    </w:lvl>
    <w:lvl w:ilvl="3" w:tplc="F006B20C" w:tentative="1">
      <w:start w:val="1"/>
      <w:numFmt w:val="bullet"/>
      <w:lvlText w:val=""/>
      <w:lvlJc w:val="left"/>
      <w:pPr>
        <w:ind w:left="2880" w:hanging="360"/>
      </w:pPr>
      <w:rPr>
        <w:rFonts w:ascii="Symbol" w:hAnsi="Symbol" w:hint="default"/>
      </w:rPr>
    </w:lvl>
    <w:lvl w:ilvl="4" w:tplc="E4AC3CA0" w:tentative="1">
      <w:start w:val="1"/>
      <w:numFmt w:val="bullet"/>
      <w:lvlText w:val="o"/>
      <w:lvlJc w:val="left"/>
      <w:pPr>
        <w:ind w:left="3600" w:hanging="360"/>
      </w:pPr>
      <w:rPr>
        <w:rFonts w:ascii="Courier New" w:hAnsi="Courier New" w:cs="Courier New" w:hint="default"/>
      </w:rPr>
    </w:lvl>
    <w:lvl w:ilvl="5" w:tplc="2DCC3AD6" w:tentative="1">
      <w:start w:val="1"/>
      <w:numFmt w:val="bullet"/>
      <w:lvlText w:val=""/>
      <w:lvlJc w:val="left"/>
      <w:pPr>
        <w:ind w:left="4320" w:hanging="360"/>
      </w:pPr>
      <w:rPr>
        <w:rFonts w:ascii="Wingdings" w:hAnsi="Wingdings" w:hint="default"/>
      </w:rPr>
    </w:lvl>
    <w:lvl w:ilvl="6" w:tplc="ADECE62E" w:tentative="1">
      <w:start w:val="1"/>
      <w:numFmt w:val="bullet"/>
      <w:lvlText w:val=""/>
      <w:lvlJc w:val="left"/>
      <w:pPr>
        <w:ind w:left="5040" w:hanging="360"/>
      </w:pPr>
      <w:rPr>
        <w:rFonts w:ascii="Symbol" w:hAnsi="Symbol" w:hint="default"/>
      </w:rPr>
    </w:lvl>
    <w:lvl w:ilvl="7" w:tplc="F356DF14" w:tentative="1">
      <w:start w:val="1"/>
      <w:numFmt w:val="bullet"/>
      <w:lvlText w:val="o"/>
      <w:lvlJc w:val="left"/>
      <w:pPr>
        <w:ind w:left="5760" w:hanging="360"/>
      </w:pPr>
      <w:rPr>
        <w:rFonts w:ascii="Courier New" w:hAnsi="Courier New" w:cs="Courier New" w:hint="default"/>
      </w:rPr>
    </w:lvl>
    <w:lvl w:ilvl="8" w:tplc="AAE244C0" w:tentative="1">
      <w:start w:val="1"/>
      <w:numFmt w:val="bullet"/>
      <w:lvlText w:val=""/>
      <w:lvlJc w:val="left"/>
      <w:pPr>
        <w:ind w:left="6480" w:hanging="360"/>
      </w:pPr>
      <w:rPr>
        <w:rFonts w:ascii="Wingdings" w:hAnsi="Wingdings" w:hint="default"/>
      </w:rPr>
    </w:lvl>
  </w:abstractNum>
  <w:abstractNum w:abstractNumId="2" w15:restartNumberingAfterBreak="0">
    <w:nsid w:val="077846DB"/>
    <w:multiLevelType w:val="hybridMultilevel"/>
    <w:tmpl w:val="0C02EE7A"/>
    <w:lvl w:ilvl="0" w:tplc="3DC648F4">
      <w:start w:val="1"/>
      <w:numFmt w:val="decimal"/>
      <w:lvlText w:val="%1."/>
      <w:lvlJc w:val="left"/>
      <w:pPr>
        <w:ind w:left="720" w:hanging="360"/>
      </w:pPr>
    </w:lvl>
    <w:lvl w:ilvl="1" w:tplc="14BE1AF2" w:tentative="1">
      <w:start w:val="1"/>
      <w:numFmt w:val="lowerLetter"/>
      <w:lvlText w:val="%2."/>
      <w:lvlJc w:val="left"/>
      <w:pPr>
        <w:ind w:left="1440" w:hanging="360"/>
      </w:pPr>
    </w:lvl>
    <w:lvl w:ilvl="2" w:tplc="407676AC" w:tentative="1">
      <w:start w:val="1"/>
      <w:numFmt w:val="lowerRoman"/>
      <w:lvlText w:val="%3."/>
      <w:lvlJc w:val="right"/>
      <w:pPr>
        <w:ind w:left="2160" w:hanging="180"/>
      </w:pPr>
    </w:lvl>
    <w:lvl w:ilvl="3" w:tplc="1D103110" w:tentative="1">
      <w:start w:val="1"/>
      <w:numFmt w:val="decimal"/>
      <w:lvlText w:val="%4."/>
      <w:lvlJc w:val="left"/>
      <w:pPr>
        <w:ind w:left="2880" w:hanging="360"/>
      </w:pPr>
    </w:lvl>
    <w:lvl w:ilvl="4" w:tplc="B35A1AE2" w:tentative="1">
      <w:start w:val="1"/>
      <w:numFmt w:val="lowerLetter"/>
      <w:lvlText w:val="%5."/>
      <w:lvlJc w:val="left"/>
      <w:pPr>
        <w:ind w:left="3600" w:hanging="360"/>
      </w:pPr>
    </w:lvl>
    <w:lvl w:ilvl="5" w:tplc="D47C14D0" w:tentative="1">
      <w:start w:val="1"/>
      <w:numFmt w:val="lowerRoman"/>
      <w:lvlText w:val="%6."/>
      <w:lvlJc w:val="right"/>
      <w:pPr>
        <w:ind w:left="4320" w:hanging="180"/>
      </w:pPr>
    </w:lvl>
    <w:lvl w:ilvl="6" w:tplc="B4D277C6" w:tentative="1">
      <w:start w:val="1"/>
      <w:numFmt w:val="decimal"/>
      <w:lvlText w:val="%7."/>
      <w:lvlJc w:val="left"/>
      <w:pPr>
        <w:ind w:left="5040" w:hanging="360"/>
      </w:pPr>
    </w:lvl>
    <w:lvl w:ilvl="7" w:tplc="7EF026A0" w:tentative="1">
      <w:start w:val="1"/>
      <w:numFmt w:val="lowerLetter"/>
      <w:lvlText w:val="%8."/>
      <w:lvlJc w:val="left"/>
      <w:pPr>
        <w:ind w:left="5760" w:hanging="360"/>
      </w:pPr>
    </w:lvl>
    <w:lvl w:ilvl="8" w:tplc="1DA81D46" w:tentative="1">
      <w:start w:val="1"/>
      <w:numFmt w:val="lowerRoman"/>
      <w:lvlText w:val="%9."/>
      <w:lvlJc w:val="right"/>
      <w:pPr>
        <w:ind w:left="6480" w:hanging="180"/>
      </w:pPr>
    </w:lvl>
  </w:abstractNum>
  <w:abstractNum w:abstractNumId="3" w15:restartNumberingAfterBreak="0">
    <w:nsid w:val="183D083A"/>
    <w:multiLevelType w:val="hybridMultilevel"/>
    <w:tmpl w:val="2ED06ADC"/>
    <w:lvl w:ilvl="0" w:tplc="7C3CA9F8">
      <w:start w:val="1"/>
      <w:numFmt w:val="bullet"/>
      <w:lvlText w:val=""/>
      <w:lvlJc w:val="left"/>
      <w:pPr>
        <w:ind w:left="720" w:hanging="360"/>
      </w:pPr>
      <w:rPr>
        <w:rFonts w:ascii="Symbol" w:hAnsi="Symbol" w:hint="default"/>
      </w:rPr>
    </w:lvl>
    <w:lvl w:ilvl="1" w:tplc="19727D9A" w:tentative="1">
      <w:start w:val="1"/>
      <w:numFmt w:val="bullet"/>
      <w:lvlText w:val="o"/>
      <w:lvlJc w:val="left"/>
      <w:pPr>
        <w:ind w:left="1440" w:hanging="360"/>
      </w:pPr>
      <w:rPr>
        <w:rFonts w:ascii="Courier New" w:hAnsi="Courier New" w:cs="Courier New" w:hint="default"/>
      </w:rPr>
    </w:lvl>
    <w:lvl w:ilvl="2" w:tplc="FBEC29DA" w:tentative="1">
      <w:start w:val="1"/>
      <w:numFmt w:val="bullet"/>
      <w:lvlText w:val=""/>
      <w:lvlJc w:val="left"/>
      <w:pPr>
        <w:ind w:left="2160" w:hanging="360"/>
      </w:pPr>
      <w:rPr>
        <w:rFonts w:ascii="Wingdings" w:hAnsi="Wingdings" w:hint="default"/>
      </w:rPr>
    </w:lvl>
    <w:lvl w:ilvl="3" w:tplc="199E3326" w:tentative="1">
      <w:start w:val="1"/>
      <w:numFmt w:val="bullet"/>
      <w:lvlText w:val=""/>
      <w:lvlJc w:val="left"/>
      <w:pPr>
        <w:ind w:left="2880" w:hanging="360"/>
      </w:pPr>
      <w:rPr>
        <w:rFonts w:ascii="Symbol" w:hAnsi="Symbol" w:hint="default"/>
      </w:rPr>
    </w:lvl>
    <w:lvl w:ilvl="4" w:tplc="BFB86EEC" w:tentative="1">
      <w:start w:val="1"/>
      <w:numFmt w:val="bullet"/>
      <w:lvlText w:val="o"/>
      <w:lvlJc w:val="left"/>
      <w:pPr>
        <w:ind w:left="3600" w:hanging="360"/>
      </w:pPr>
      <w:rPr>
        <w:rFonts w:ascii="Courier New" w:hAnsi="Courier New" w:cs="Courier New" w:hint="default"/>
      </w:rPr>
    </w:lvl>
    <w:lvl w:ilvl="5" w:tplc="BC8267F8" w:tentative="1">
      <w:start w:val="1"/>
      <w:numFmt w:val="bullet"/>
      <w:lvlText w:val=""/>
      <w:lvlJc w:val="left"/>
      <w:pPr>
        <w:ind w:left="4320" w:hanging="360"/>
      </w:pPr>
      <w:rPr>
        <w:rFonts w:ascii="Wingdings" w:hAnsi="Wingdings" w:hint="default"/>
      </w:rPr>
    </w:lvl>
    <w:lvl w:ilvl="6" w:tplc="EA82358A" w:tentative="1">
      <w:start w:val="1"/>
      <w:numFmt w:val="bullet"/>
      <w:lvlText w:val=""/>
      <w:lvlJc w:val="left"/>
      <w:pPr>
        <w:ind w:left="5040" w:hanging="360"/>
      </w:pPr>
      <w:rPr>
        <w:rFonts w:ascii="Symbol" w:hAnsi="Symbol" w:hint="default"/>
      </w:rPr>
    </w:lvl>
    <w:lvl w:ilvl="7" w:tplc="56AC7130" w:tentative="1">
      <w:start w:val="1"/>
      <w:numFmt w:val="bullet"/>
      <w:lvlText w:val="o"/>
      <w:lvlJc w:val="left"/>
      <w:pPr>
        <w:ind w:left="5760" w:hanging="360"/>
      </w:pPr>
      <w:rPr>
        <w:rFonts w:ascii="Courier New" w:hAnsi="Courier New" w:cs="Courier New" w:hint="default"/>
      </w:rPr>
    </w:lvl>
    <w:lvl w:ilvl="8" w:tplc="B0D8EFF6" w:tentative="1">
      <w:start w:val="1"/>
      <w:numFmt w:val="bullet"/>
      <w:lvlText w:val=""/>
      <w:lvlJc w:val="left"/>
      <w:pPr>
        <w:ind w:left="6480" w:hanging="360"/>
      </w:pPr>
      <w:rPr>
        <w:rFonts w:ascii="Wingdings" w:hAnsi="Wingdings" w:hint="default"/>
      </w:rPr>
    </w:lvl>
  </w:abstractNum>
  <w:abstractNum w:abstractNumId="4" w15:restartNumberingAfterBreak="0">
    <w:nsid w:val="3DA946A8"/>
    <w:multiLevelType w:val="hybridMultilevel"/>
    <w:tmpl w:val="A92A3E2C"/>
    <w:lvl w:ilvl="0" w:tplc="C54C84E0">
      <w:start w:val="1"/>
      <w:numFmt w:val="lowerLetter"/>
      <w:lvlText w:val="%1."/>
      <w:lvlJc w:val="left"/>
      <w:pPr>
        <w:ind w:left="720" w:hanging="360"/>
      </w:pPr>
      <w:rPr>
        <w:rFonts w:hint="default"/>
      </w:rPr>
    </w:lvl>
    <w:lvl w:ilvl="1" w:tplc="F15C2140" w:tentative="1">
      <w:start w:val="1"/>
      <w:numFmt w:val="lowerLetter"/>
      <w:lvlText w:val="%2."/>
      <w:lvlJc w:val="left"/>
      <w:pPr>
        <w:ind w:left="1440" w:hanging="360"/>
      </w:pPr>
    </w:lvl>
    <w:lvl w:ilvl="2" w:tplc="136C5B6A" w:tentative="1">
      <w:start w:val="1"/>
      <w:numFmt w:val="lowerRoman"/>
      <w:lvlText w:val="%3."/>
      <w:lvlJc w:val="right"/>
      <w:pPr>
        <w:ind w:left="2160" w:hanging="180"/>
      </w:pPr>
    </w:lvl>
    <w:lvl w:ilvl="3" w:tplc="50FE8728" w:tentative="1">
      <w:start w:val="1"/>
      <w:numFmt w:val="decimal"/>
      <w:lvlText w:val="%4."/>
      <w:lvlJc w:val="left"/>
      <w:pPr>
        <w:ind w:left="2880" w:hanging="360"/>
      </w:pPr>
    </w:lvl>
    <w:lvl w:ilvl="4" w:tplc="9940CA74" w:tentative="1">
      <w:start w:val="1"/>
      <w:numFmt w:val="lowerLetter"/>
      <w:lvlText w:val="%5."/>
      <w:lvlJc w:val="left"/>
      <w:pPr>
        <w:ind w:left="3600" w:hanging="360"/>
      </w:pPr>
    </w:lvl>
    <w:lvl w:ilvl="5" w:tplc="64022152" w:tentative="1">
      <w:start w:val="1"/>
      <w:numFmt w:val="lowerRoman"/>
      <w:lvlText w:val="%6."/>
      <w:lvlJc w:val="right"/>
      <w:pPr>
        <w:ind w:left="4320" w:hanging="180"/>
      </w:pPr>
    </w:lvl>
    <w:lvl w:ilvl="6" w:tplc="895ADEC0" w:tentative="1">
      <w:start w:val="1"/>
      <w:numFmt w:val="decimal"/>
      <w:lvlText w:val="%7."/>
      <w:lvlJc w:val="left"/>
      <w:pPr>
        <w:ind w:left="5040" w:hanging="360"/>
      </w:pPr>
    </w:lvl>
    <w:lvl w:ilvl="7" w:tplc="2E92EC48" w:tentative="1">
      <w:start w:val="1"/>
      <w:numFmt w:val="lowerLetter"/>
      <w:lvlText w:val="%8."/>
      <w:lvlJc w:val="left"/>
      <w:pPr>
        <w:ind w:left="5760" w:hanging="360"/>
      </w:pPr>
    </w:lvl>
    <w:lvl w:ilvl="8" w:tplc="3202F19C" w:tentative="1">
      <w:start w:val="1"/>
      <w:numFmt w:val="lowerRoman"/>
      <w:lvlText w:val="%9."/>
      <w:lvlJc w:val="right"/>
      <w:pPr>
        <w:ind w:left="6480" w:hanging="180"/>
      </w:pPr>
    </w:lvl>
  </w:abstractNum>
  <w:abstractNum w:abstractNumId="5" w15:restartNumberingAfterBreak="0">
    <w:nsid w:val="474A274A"/>
    <w:multiLevelType w:val="hybridMultilevel"/>
    <w:tmpl w:val="FB2434D2"/>
    <w:lvl w:ilvl="0" w:tplc="A710BF28">
      <w:start w:val="1"/>
      <w:numFmt w:val="decimal"/>
      <w:lvlText w:val="%1."/>
      <w:lvlJc w:val="left"/>
      <w:pPr>
        <w:ind w:left="720" w:hanging="360"/>
      </w:pPr>
      <w:rPr>
        <w:rFonts w:hint="default"/>
      </w:rPr>
    </w:lvl>
    <w:lvl w:ilvl="1" w:tplc="0CDE1E38" w:tentative="1">
      <w:start w:val="1"/>
      <w:numFmt w:val="lowerLetter"/>
      <w:lvlText w:val="%2."/>
      <w:lvlJc w:val="left"/>
      <w:pPr>
        <w:ind w:left="1440" w:hanging="360"/>
      </w:pPr>
    </w:lvl>
    <w:lvl w:ilvl="2" w:tplc="D464C1FE" w:tentative="1">
      <w:start w:val="1"/>
      <w:numFmt w:val="lowerRoman"/>
      <w:lvlText w:val="%3."/>
      <w:lvlJc w:val="right"/>
      <w:pPr>
        <w:ind w:left="2160" w:hanging="180"/>
      </w:pPr>
    </w:lvl>
    <w:lvl w:ilvl="3" w:tplc="9F1A4542" w:tentative="1">
      <w:start w:val="1"/>
      <w:numFmt w:val="decimal"/>
      <w:lvlText w:val="%4."/>
      <w:lvlJc w:val="left"/>
      <w:pPr>
        <w:ind w:left="2880" w:hanging="360"/>
      </w:pPr>
    </w:lvl>
    <w:lvl w:ilvl="4" w:tplc="736C91FA" w:tentative="1">
      <w:start w:val="1"/>
      <w:numFmt w:val="lowerLetter"/>
      <w:lvlText w:val="%5."/>
      <w:lvlJc w:val="left"/>
      <w:pPr>
        <w:ind w:left="3600" w:hanging="360"/>
      </w:pPr>
    </w:lvl>
    <w:lvl w:ilvl="5" w:tplc="B8A4F0EC" w:tentative="1">
      <w:start w:val="1"/>
      <w:numFmt w:val="lowerRoman"/>
      <w:lvlText w:val="%6."/>
      <w:lvlJc w:val="right"/>
      <w:pPr>
        <w:ind w:left="4320" w:hanging="180"/>
      </w:pPr>
    </w:lvl>
    <w:lvl w:ilvl="6" w:tplc="22D0CB72" w:tentative="1">
      <w:start w:val="1"/>
      <w:numFmt w:val="decimal"/>
      <w:lvlText w:val="%7."/>
      <w:lvlJc w:val="left"/>
      <w:pPr>
        <w:ind w:left="5040" w:hanging="360"/>
      </w:pPr>
    </w:lvl>
    <w:lvl w:ilvl="7" w:tplc="7A64B15A" w:tentative="1">
      <w:start w:val="1"/>
      <w:numFmt w:val="lowerLetter"/>
      <w:lvlText w:val="%8."/>
      <w:lvlJc w:val="left"/>
      <w:pPr>
        <w:ind w:left="5760" w:hanging="360"/>
      </w:pPr>
    </w:lvl>
    <w:lvl w:ilvl="8" w:tplc="4A8A22F0" w:tentative="1">
      <w:start w:val="1"/>
      <w:numFmt w:val="lowerRoman"/>
      <w:lvlText w:val="%9."/>
      <w:lvlJc w:val="right"/>
      <w:pPr>
        <w:ind w:left="6480" w:hanging="180"/>
      </w:pPr>
    </w:lvl>
  </w:abstractNum>
  <w:abstractNum w:abstractNumId="6" w15:restartNumberingAfterBreak="0">
    <w:nsid w:val="482857BD"/>
    <w:multiLevelType w:val="hybridMultilevel"/>
    <w:tmpl w:val="9466AFEE"/>
    <w:lvl w:ilvl="0" w:tplc="B6D2187C">
      <w:start w:val="1"/>
      <w:numFmt w:val="bullet"/>
      <w:lvlText w:val=""/>
      <w:lvlJc w:val="left"/>
      <w:pPr>
        <w:ind w:left="720" w:hanging="360"/>
      </w:pPr>
      <w:rPr>
        <w:rFonts w:ascii="Symbol" w:hAnsi="Symbol" w:hint="default"/>
      </w:rPr>
    </w:lvl>
    <w:lvl w:ilvl="1" w:tplc="C49C1356" w:tentative="1">
      <w:start w:val="1"/>
      <w:numFmt w:val="bullet"/>
      <w:lvlText w:val="o"/>
      <w:lvlJc w:val="left"/>
      <w:pPr>
        <w:ind w:left="1440" w:hanging="360"/>
      </w:pPr>
      <w:rPr>
        <w:rFonts w:ascii="Courier New" w:hAnsi="Courier New" w:cs="Courier New" w:hint="default"/>
      </w:rPr>
    </w:lvl>
    <w:lvl w:ilvl="2" w:tplc="25FEDB88" w:tentative="1">
      <w:start w:val="1"/>
      <w:numFmt w:val="bullet"/>
      <w:lvlText w:val=""/>
      <w:lvlJc w:val="left"/>
      <w:pPr>
        <w:ind w:left="2160" w:hanging="360"/>
      </w:pPr>
      <w:rPr>
        <w:rFonts w:ascii="Wingdings" w:hAnsi="Wingdings" w:hint="default"/>
      </w:rPr>
    </w:lvl>
    <w:lvl w:ilvl="3" w:tplc="A17A69E8" w:tentative="1">
      <w:start w:val="1"/>
      <w:numFmt w:val="bullet"/>
      <w:lvlText w:val=""/>
      <w:lvlJc w:val="left"/>
      <w:pPr>
        <w:ind w:left="2880" w:hanging="360"/>
      </w:pPr>
      <w:rPr>
        <w:rFonts w:ascii="Symbol" w:hAnsi="Symbol" w:hint="default"/>
      </w:rPr>
    </w:lvl>
    <w:lvl w:ilvl="4" w:tplc="72C09C72" w:tentative="1">
      <w:start w:val="1"/>
      <w:numFmt w:val="bullet"/>
      <w:lvlText w:val="o"/>
      <w:lvlJc w:val="left"/>
      <w:pPr>
        <w:ind w:left="3600" w:hanging="360"/>
      </w:pPr>
      <w:rPr>
        <w:rFonts w:ascii="Courier New" w:hAnsi="Courier New" w:cs="Courier New" w:hint="default"/>
      </w:rPr>
    </w:lvl>
    <w:lvl w:ilvl="5" w:tplc="3D9CE87C" w:tentative="1">
      <w:start w:val="1"/>
      <w:numFmt w:val="bullet"/>
      <w:lvlText w:val=""/>
      <w:lvlJc w:val="left"/>
      <w:pPr>
        <w:ind w:left="4320" w:hanging="360"/>
      </w:pPr>
      <w:rPr>
        <w:rFonts w:ascii="Wingdings" w:hAnsi="Wingdings" w:hint="default"/>
      </w:rPr>
    </w:lvl>
    <w:lvl w:ilvl="6" w:tplc="81C4E284" w:tentative="1">
      <w:start w:val="1"/>
      <w:numFmt w:val="bullet"/>
      <w:lvlText w:val=""/>
      <w:lvlJc w:val="left"/>
      <w:pPr>
        <w:ind w:left="5040" w:hanging="360"/>
      </w:pPr>
      <w:rPr>
        <w:rFonts w:ascii="Symbol" w:hAnsi="Symbol" w:hint="default"/>
      </w:rPr>
    </w:lvl>
    <w:lvl w:ilvl="7" w:tplc="A5B469CE" w:tentative="1">
      <w:start w:val="1"/>
      <w:numFmt w:val="bullet"/>
      <w:lvlText w:val="o"/>
      <w:lvlJc w:val="left"/>
      <w:pPr>
        <w:ind w:left="5760" w:hanging="360"/>
      </w:pPr>
      <w:rPr>
        <w:rFonts w:ascii="Courier New" w:hAnsi="Courier New" w:cs="Courier New" w:hint="default"/>
      </w:rPr>
    </w:lvl>
    <w:lvl w:ilvl="8" w:tplc="658419E0" w:tentative="1">
      <w:start w:val="1"/>
      <w:numFmt w:val="bullet"/>
      <w:lvlText w:val=""/>
      <w:lvlJc w:val="left"/>
      <w:pPr>
        <w:ind w:left="6480" w:hanging="360"/>
      </w:pPr>
      <w:rPr>
        <w:rFonts w:ascii="Wingdings" w:hAnsi="Wingdings" w:hint="default"/>
      </w:rPr>
    </w:lvl>
  </w:abstractNum>
  <w:abstractNum w:abstractNumId="7" w15:restartNumberingAfterBreak="0">
    <w:nsid w:val="4C8B23BA"/>
    <w:multiLevelType w:val="hybridMultilevel"/>
    <w:tmpl w:val="91B6652A"/>
    <w:lvl w:ilvl="0" w:tplc="78E20D90">
      <w:start w:val="1"/>
      <w:numFmt w:val="bullet"/>
      <w:lvlText w:val=""/>
      <w:lvlJc w:val="left"/>
      <w:pPr>
        <w:ind w:left="720" w:hanging="360"/>
      </w:pPr>
      <w:rPr>
        <w:rFonts w:ascii="Symbol" w:hAnsi="Symbol" w:hint="default"/>
      </w:rPr>
    </w:lvl>
    <w:lvl w:ilvl="1" w:tplc="B486F428" w:tentative="1">
      <w:start w:val="1"/>
      <w:numFmt w:val="bullet"/>
      <w:lvlText w:val="o"/>
      <w:lvlJc w:val="left"/>
      <w:pPr>
        <w:ind w:left="1440" w:hanging="360"/>
      </w:pPr>
      <w:rPr>
        <w:rFonts w:ascii="Courier New" w:hAnsi="Courier New" w:cs="Courier New" w:hint="default"/>
      </w:rPr>
    </w:lvl>
    <w:lvl w:ilvl="2" w:tplc="644C4498" w:tentative="1">
      <w:start w:val="1"/>
      <w:numFmt w:val="bullet"/>
      <w:lvlText w:val=""/>
      <w:lvlJc w:val="left"/>
      <w:pPr>
        <w:ind w:left="2160" w:hanging="360"/>
      </w:pPr>
      <w:rPr>
        <w:rFonts w:ascii="Wingdings" w:hAnsi="Wingdings" w:hint="default"/>
      </w:rPr>
    </w:lvl>
    <w:lvl w:ilvl="3" w:tplc="0ABE8F0E" w:tentative="1">
      <w:start w:val="1"/>
      <w:numFmt w:val="bullet"/>
      <w:lvlText w:val=""/>
      <w:lvlJc w:val="left"/>
      <w:pPr>
        <w:ind w:left="2880" w:hanging="360"/>
      </w:pPr>
      <w:rPr>
        <w:rFonts w:ascii="Symbol" w:hAnsi="Symbol" w:hint="default"/>
      </w:rPr>
    </w:lvl>
    <w:lvl w:ilvl="4" w:tplc="96BE9FE0" w:tentative="1">
      <w:start w:val="1"/>
      <w:numFmt w:val="bullet"/>
      <w:lvlText w:val="o"/>
      <w:lvlJc w:val="left"/>
      <w:pPr>
        <w:ind w:left="3600" w:hanging="360"/>
      </w:pPr>
      <w:rPr>
        <w:rFonts w:ascii="Courier New" w:hAnsi="Courier New" w:cs="Courier New" w:hint="default"/>
      </w:rPr>
    </w:lvl>
    <w:lvl w:ilvl="5" w:tplc="D40EA2D8" w:tentative="1">
      <w:start w:val="1"/>
      <w:numFmt w:val="bullet"/>
      <w:lvlText w:val=""/>
      <w:lvlJc w:val="left"/>
      <w:pPr>
        <w:ind w:left="4320" w:hanging="360"/>
      </w:pPr>
      <w:rPr>
        <w:rFonts w:ascii="Wingdings" w:hAnsi="Wingdings" w:hint="default"/>
      </w:rPr>
    </w:lvl>
    <w:lvl w:ilvl="6" w:tplc="E3548F6A" w:tentative="1">
      <w:start w:val="1"/>
      <w:numFmt w:val="bullet"/>
      <w:lvlText w:val=""/>
      <w:lvlJc w:val="left"/>
      <w:pPr>
        <w:ind w:left="5040" w:hanging="360"/>
      </w:pPr>
      <w:rPr>
        <w:rFonts w:ascii="Symbol" w:hAnsi="Symbol" w:hint="default"/>
      </w:rPr>
    </w:lvl>
    <w:lvl w:ilvl="7" w:tplc="47A86070" w:tentative="1">
      <w:start w:val="1"/>
      <w:numFmt w:val="bullet"/>
      <w:lvlText w:val="o"/>
      <w:lvlJc w:val="left"/>
      <w:pPr>
        <w:ind w:left="5760" w:hanging="360"/>
      </w:pPr>
      <w:rPr>
        <w:rFonts w:ascii="Courier New" w:hAnsi="Courier New" w:cs="Courier New" w:hint="default"/>
      </w:rPr>
    </w:lvl>
    <w:lvl w:ilvl="8" w:tplc="2A10F994" w:tentative="1">
      <w:start w:val="1"/>
      <w:numFmt w:val="bullet"/>
      <w:lvlText w:val=""/>
      <w:lvlJc w:val="left"/>
      <w:pPr>
        <w:ind w:left="6480" w:hanging="360"/>
      </w:pPr>
      <w:rPr>
        <w:rFonts w:ascii="Wingdings" w:hAnsi="Wingdings" w:hint="default"/>
      </w:rPr>
    </w:lvl>
  </w:abstractNum>
  <w:abstractNum w:abstractNumId="8" w15:restartNumberingAfterBreak="0">
    <w:nsid w:val="56DD23E9"/>
    <w:multiLevelType w:val="hybridMultilevel"/>
    <w:tmpl w:val="94F63076"/>
    <w:lvl w:ilvl="0" w:tplc="CD6A0012">
      <w:start w:val="1"/>
      <w:numFmt w:val="bullet"/>
      <w:lvlText w:val=""/>
      <w:lvlJc w:val="left"/>
      <w:pPr>
        <w:ind w:left="720" w:hanging="360"/>
      </w:pPr>
      <w:rPr>
        <w:rFonts w:ascii="Symbol" w:hAnsi="Symbol" w:hint="default"/>
      </w:rPr>
    </w:lvl>
    <w:lvl w:ilvl="1" w:tplc="0256F4DC" w:tentative="1">
      <w:start w:val="1"/>
      <w:numFmt w:val="bullet"/>
      <w:lvlText w:val="o"/>
      <w:lvlJc w:val="left"/>
      <w:pPr>
        <w:ind w:left="1440" w:hanging="360"/>
      </w:pPr>
      <w:rPr>
        <w:rFonts w:ascii="Courier New" w:hAnsi="Courier New" w:cs="Courier New" w:hint="default"/>
      </w:rPr>
    </w:lvl>
    <w:lvl w:ilvl="2" w:tplc="667C1706" w:tentative="1">
      <w:start w:val="1"/>
      <w:numFmt w:val="bullet"/>
      <w:lvlText w:val=""/>
      <w:lvlJc w:val="left"/>
      <w:pPr>
        <w:ind w:left="2160" w:hanging="360"/>
      </w:pPr>
      <w:rPr>
        <w:rFonts w:ascii="Wingdings" w:hAnsi="Wingdings" w:hint="default"/>
      </w:rPr>
    </w:lvl>
    <w:lvl w:ilvl="3" w:tplc="AB820E16" w:tentative="1">
      <w:start w:val="1"/>
      <w:numFmt w:val="bullet"/>
      <w:lvlText w:val=""/>
      <w:lvlJc w:val="left"/>
      <w:pPr>
        <w:ind w:left="2880" w:hanging="360"/>
      </w:pPr>
      <w:rPr>
        <w:rFonts w:ascii="Symbol" w:hAnsi="Symbol" w:hint="default"/>
      </w:rPr>
    </w:lvl>
    <w:lvl w:ilvl="4" w:tplc="D6FC1418" w:tentative="1">
      <w:start w:val="1"/>
      <w:numFmt w:val="bullet"/>
      <w:lvlText w:val="o"/>
      <w:lvlJc w:val="left"/>
      <w:pPr>
        <w:ind w:left="3600" w:hanging="360"/>
      </w:pPr>
      <w:rPr>
        <w:rFonts w:ascii="Courier New" w:hAnsi="Courier New" w:cs="Courier New" w:hint="default"/>
      </w:rPr>
    </w:lvl>
    <w:lvl w:ilvl="5" w:tplc="578C2176" w:tentative="1">
      <w:start w:val="1"/>
      <w:numFmt w:val="bullet"/>
      <w:lvlText w:val=""/>
      <w:lvlJc w:val="left"/>
      <w:pPr>
        <w:ind w:left="4320" w:hanging="360"/>
      </w:pPr>
      <w:rPr>
        <w:rFonts w:ascii="Wingdings" w:hAnsi="Wingdings" w:hint="default"/>
      </w:rPr>
    </w:lvl>
    <w:lvl w:ilvl="6" w:tplc="FD7AE056" w:tentative="1">
      <w:start w:val="1"/>
      <w:numFmt w:val="bullet"/>
      <w:lvlText w:val=""/>
      <w:lvlJc w:val="left"/>
      <w:pPr>
        <w:ind w:left="5040" w:hanging="360"/>
      </w:pPr>
      <w:rPr>
        <w:rFonts w:ascii="Symbol" w:hAnsi="Symbol" w:hint="default"/>
      </w:rPr>
    </w:lvl>
    <w:lvl w:ilvl="7" w:tplc="F8F09CA2" w:tentative="1">
      <w:start w:val="1"/>
      <w:numFmt w:val="bullet"/>
      <w:lvlText w:val="o"/>
      <w:lvlJc w:val="left"/>
      <w:pPr>
        <w:ind w:left="5760" w:hanging="360"/>
      </w:pPr>
      <w:rPr>
        <w:rFonts w:ascii="Courier New" w:hAnsi="Courier New" w:cs="Courier New" w:hint="default"/>
      </w:rPr>
    </w:lvl>
    <w:lvl w:ilvl="8" w:tplc="8474D35C" w:tentative="1">
      <w:start w:val="1"/>
      <w:numFmt w:val="bullet"/>
      <w:lvlText w:val=""/>
      <w:lvlJc w:val="left"/>
      <w:pPr>
        <w:ind w:left="6480" w:hanging="360"/>
      </w:pPr>
      <w:rPr>
        <w:rFonts w:ascii="Wingdings" w:hAnsi="Wingdings" w:hint="default"/>
      </w:rPr>
    </w:lvl>
  </w:abstractNum>
  <w:abstractNum w:abstractNumId="9" w15:restartNumberingAfterBreak="0">
    <w:nsid w:val="6A047C58"/>
    <w:multiLevelType w:val="hybridMultilevel"/>
    <w:tmpl w:val="2E6C4D8C"/>
    <w:lvl w:ilvl="0" w:tplc="847CE6F8">
      <w:start w:val="1"/>
      <w:numFmt w:val="decimal"/>
      <w:lvlText w:val="%1."/>
      <w:lvlJc w:val="left"/>
      <w:pPr>
        <w:ind w:left="720" w:hanging="360"/>
      </w:pPr>
    </w:lvl>
    <w:lvl w:ilvl="1" w:tplc="5E5A3438" w:tentative="1">
      <w:start w:val="1"/>
      <w:numFmt w:val="lowerLetter"/>
      <w:lvlText w:val="%2."/>
      <w:lvlJc w:val="left"/>
      <w:pPr>
        <w:ind w:left="1440" w:hanging="360"/>
      </w:pPr>
    </w:lvl>
    <w:lvl w:ilvl="2" w:tplc="94ECCBAC" w:tentative="1">
      <w:start w:val="1"/>
      <w:numFmt w:val="lowerRoman"/>
      <w:lvlText w:val="%3."/>
      <w:lvlJc w:val="right"/>
      <w:pPr>
        <w:ind w:left="2160" w:hanging="180"/>
      </w:pPr>
    </w:lvl>
    <w:lvl w:ilvl="3" w:tplc="03F89608" w:tentative="1">
      <w:start w:val="1"/>
      <w:numFmt w:val="decimal"/>
      <w:lvlText w:val="%4."/>
      <w:lvlJc w:val="left"/>
      <w:pPr>
        <w:ind w:left="2880" w:hanging="360"/>
      </w:pPr>
    </w:lvl>
    <w:lvl w:ilvl="4" w:tplc="2FB24080" w:tentative="1">
      <w:start w:val="1"/>
      <w:numFmt w:val="lowerLetter"/>
      <w:lvlText w:val="%5."/>
      <w:lvlJc w:val="left"/>
      <w:pPr>
        <w:ind w:left="3600" w:hanging="360"/>
      </w:pPr>
    </w:lvl>
    <w:lvl w:ilvl="5" w:tplc="C9E2A198" w:tentative="1">
      <w:start w:val="1"/>
      <w:numFmt w:val="lowerRoman"/>
      <w:lvlText w:val="%6."/>
      <w:lvlJc w:val="right"/>
      <w:pPr>
        <w:ind w:left="4320" w:hanging="180"/>
      </w:pPr>
    </w:lvl>
    <w:lvl w:ilvl="6" w:tplc="CE529C9E" w:tentative="1">
      <w:start w:val="1"/>
      <w:numFmt w:val="decimal"/>
      <w:lvlText w:val="%7."/>
      <w:lvlJc w:val="left"/>
      <w:pPr>
        <w:ind w:left="5040" w:hanging="360"/>
      </w:pPr>
    </w:lvl>
    <w:lvl w:ilvl="7" w:tplc="D24067F2" w:tentative="1">
      <w:start w:val="1"/>
      <w:numFmt w:val="lowerLetter"/>
      <w:lvlText w:val="%8."/>
      <w:lvlJc w:val="left"/>
      <w:pPr>
        <w:ind w:left="5760" w:hanging="360"/>
      </w:pPr>
    </w:lvl>
    <w:lvl w:ilvl="8" w:tplc="50182892" w:tentative="1">
      <w:start w:val="1"/>
      <w:numFmt w:val="lowerRoman"/>
      <w:lvlText w:val="%9."/>
      <w:lvlJc w:val="right"/>
      <w:pPr>
        <w:ind w:left="6480" w:hanging="180"/>
      </w:pPr>
    </w:lvl>
  </w:abstractNum>
  <w:abstractNum w:abstractNumId="10" w15:restartNumberingAfterBreak="0">
    <w:nsid w:val="6A593458"/>
    <w:multiLevelType w:val="hybridMultilevel"/>
    <w:tmpl w:val="8E82BB8C"/>
    <w:lvl w:ilvl="0" w:tplc="F5901CBE">
      <w:start w:val="1"/>
      <w:numFmt w:val="upperRoman"/>
      <w:lvlText w:val="%1."/>
      <w:lvlJc w:val="left"/>
      <w:pPr>
        <w:ind w:left="1080" w:hanging="720"/>
      </w:pPr>
      <w:rPr>
        <w:rFonts w:hint="default"/>
      </w:rPr>
    </w:lvl>
    <w:lvl w:ilvl="1" w:tplc="06CC446A" w:tentative="1">
      <w:start w:val="1"/>
      <w:numFmt w:val="lowerLetter"/>
      <w:lvlText w:val="%2."/>
      <w:lvlJc w:val="left"/>
      <w:pPr>
        <w:ind w:left="1440" w:hanging="360"/>
      </w:pPr>
    </w:lvl>
    <w:lvl w:ilvl="2" w:tplc="1C60FD00" w:tentative="1">
      <w:start w:val="1"/>
      <w:numFmt w:val="lowerRoman"/>
      <w:lvlText w:val="%3."/>
      <w:lvlJc w:val="right"/>
      <w:pPr>
        <w:ind w:left="2160" w:hanging="180"/>
      </w:pPr>
    </w:lvl>
    <w:lvl w:ilvl="3" w:tplc="7A6ACFF8" w:tentative="1">
      <w:start w:val="1"/>
      <w:numFmt w:val="decimal"/>
      <w:lvlText w:val="%4."/>
      <w:lvlJc w:val="left"/>
      <w:pPr>
        <w:ind w:left="2880" w:hanging="360"/>
      </w:pPr>
    </w:lvl>
    <w:lvl w:ilvl="4" w:tplc="D8363890" w:tentative="1">
      <w:start w:val="1"/>
      <w:numFmt w:val="lowerLetter"/>
      <w:lvlText w:val="%5."/>
      <w:lvlJc w:val="left"/>
      <w:pPr>
        <w:ind w:left="3600" w:hanging="360"/>
      </w:pPr>
    </w:lvl>
    <w:lvl w:ilvl="5" w:tplc="59044B32" w:tentative="1">
      <w:start w:val="1"/>
      <w:numFmt w:val="lowerRoman"/>
      <w:lvlText w:val="%6."/>
      <w:lvlJc w:val="right"/>
      <w:pPr>
        <w:ind w:left="4320" w:hanging="180"/>
      </w:pPr>
    </w:lvl>
    <w:lvl w:ilvl="6" w:tplc="1A92A284" w:tentative="1">
      <w:start w:val="1"/>
      <w:numFmt w:val="decimal"/>
      <w:lvlText w:val="%7."/>
      <w:lvlJc w:val="left"/>
      <w:pPr>
        <w:ind w:left="5040" w:hanging="360"/>
      </w:pPr>
    </w:lvl>
    <w:lvl w:ilvl="7" w:tplc="29564196" w:tentative="1">
      <w:start w:val="1"/>
      <w:numFmt w:val="lowerLetter"/>
      <w:lvlText w:val="%8."/>
      <w:lvlJc w:val="left"/>
      <w:pPr>
        <w:ind w:left="5760" w:hanging="360"/>
      </w:pPr>
    </w:lvl>
    <w:lvl w:ilvl="8" w:tplc="A19676FC" w:tentative="1">
      <w:start w:val="1"/>
      <w:numFmt w:val="lowerRoman"/>
      <w:lvlText w:val="%9."/>
      <w:lvlJc w:val="right"/>
      <w:pPr>
        <w:ind w:left="6480" w:hanging="180"/>
      </w:pPr>
    </w:lvl>
  </w:abstractNum>
  <w:abstractNum w:abstractNumId="11" w15:restartNumberingAfterBreak="0">
    <w:nsid w:val="70A718C4"/>
    <w:multiLevelType w:val="hybridMultilevel"/>
    <w:tmpl w:val="63C88566"/>
    <w:lvl w:ilvl="0" w:tplc="2E12BD8C">
      <w:start w:val="1"/>
      <w:numFmt w:val="bullet"/>
      <w:lvlText w:val=""/>
      <w:lvlJc w:val="left"/>
      <w:pPr>
        <w:ind w:left="720" w:hanging="360"/>
      </w:pPr>
      <w:rPr>
        <w:rFonts w:ascii="Symbol" w:hAnsi="Symbol" w:hint="default"/>
      </w:rPr>
    </w:lvl>
    <w:lvl w:ilvl="1" w:tplc="14F2DAAA" w:tentative="1">
      <w:start w:val="1"/>
      <w:numFmt w:val="bullet"/>
      <w:lvlText w:val="o"/>
      <w:lvlJc w:val="left"/>
      <w:pPr>
        <w:ind w:left="1440" w:hanging="360"/>
      </w:pPr>
      <w:rPr>
        <w:rFonts w:ascii="Courier New" w:hAnsi="Courier New" w:cs="Courier New" w:hint="default"/>
      </w:rPr>
    </w:lvl>
    <w:lvl w:ilvl="2" w:tplc="2B06EA9E" w:tentative="1">
      <w:start w:val="1"/>
      <w:numFmt w:val="bullet"/>
      <w:lvlText w:val=""/>
      <w:lvlJc w:val="left"/>
      <w:pPr>
        <w:ind w:left="2160" w:hanging="360"/>
      </w:pPr>
      <w:rPr>
        <w:rFonts w:ascii="Wingdings" w:hAnsi="Wingdings" w:hint="default"/>
      </w:rPr>
    </w:lvl>
    <w:lvl w:ilvl="3" w:tplc="6068D57C" w:tentative="1">
      <w:start w:val="1"/>
      <w:numFmt w:val="bullet"/>
      <w:lvlText w:val=""/>
      <w:lvlJc w:val="left"/>
      <w:pPr>
        <w:ind w:left="2880" w:hanging="360"/>
      </w:pPr>
      <w:rPr>
        <w:rFonts w:ascii="Symbol" w:hAnsi="Symbol" w:hint="default"/>
      </w:rPr>
    </w:lvl>
    <w:lvl w:ilvl="4" w:tplc="9AF07B00" w:tentative="1">
      <w:start w:val="1"/>
      <w:numFmt w:val="bullet"/>
      <w:lvlText w:val="o"/>
      <w:lvlJc w:val="left"/>
      <w:pPr>
        <w:ind w:left="3600" w:hanging="360"/>
      </w:pPr>
      <w:rPr>
        <w:rFonts w:ascii="Courier New" w:hAnsi="Courier New" w:cs="Courier New" w:hint="default"/>
      </w:rPr>
    </w:lvl>
    <w:lvl w:ilvl="5" w:tplc="252C6290" w:tentative="1">
      <w:start w:val="1"/>
      <w:numFmt w:val="bullet"/>
      <w:lvlText w:val=""/>
      <w:lvlJc w:val="left"/>
      <w:pPr>
        <w:ind w:left="4320" w:hanging="360"/>
      </w:pPr>
      <w:rPr>
        <w:rFonts w:ascii="Wingdings" w:hAnsi="Wingdings" w:hint="default"/>
      </w:rPr>
    </w:lvl>
    <w:lvl w:ilvl="6" w:tplc="C84EE46E" w:tentative="1">
      <w:start w:val="1"/>
      <w:numFmt w:val="bullet"/>
      <w:lvlText w:val=""/>
      <w:lvlJc w:val="left"/>
      <w:pPr>
        <w:ind w:left="5040" w:hanging="360"/>
      </w:pPr>
      <w:rPr>
        <w:rFonts w:ascii="Symbol" w:hAnsi="Symbol" w:hint="default"/>
      </w:rPr>
    </w:lvl>
    <w:lvl w:ilvl="7" w:tplc="E4345886" w:tentative="1">
      <w:start w:val="1"/>
      <w:numFmt w:val="bullet"/>
      <w:lvlText w:val="o"/>
      <w:lvlJc w:val="left"/>
      <w:pPr>
        <w:ind w:left="5760" w:hanging="360"/>
      </w:pPr>
      <w:rPr>
        <w:rFonts w:ascii="Courier New" w:hAnsi="Courier New" w:cs="Courier New" w:hint="default"/>
      </w:rPr>
    </w:lvl>
    <w:lvl w:ilvl="8" w:tplc="A5624CAE" w:tentative="1">
      <w:start w:val="1"/>
      <w:numFmt w:val="bullet"/>
      <w:lvlText w:val=""/>
      <w:lvlJc w:val="left"/>
      <w:pPr>
        <w:ind w:left="6480" w:hanging="360"/>
      </w:pPr>
      <w:rPr>
        <w:rFonts w:ascii="Wingdings" w:hAnsi="Wingdings" w:hint="default"/>
      </w:rPr>
    </w:lvl>
  </w:abstractNum>
  <w:abstractNum w:abstractNumId="12" w15:restartNumberingAfterBreak="0">
    <w:nsid w:val="76D937F7"/>
    <w:multiLevelType w:val="hybridMultilevel"/>
    <w:tmpl w:val="74763560"/>
    <w:lvl w:ilvl="0" w:tplc="608A26C4">
      <w:start w:val="1"/>
      <w:numFmt w:val="bullet"/>
      <w:lvlText w:val=""/>
      <w:lvlJc w:val="left"/>
      <w:pPr>
        <w:ind w:left="1440" w:hanging="360"/>
      </w:pPr>
      <w:rPr>
        <w:rFonts w:ascii="Symbol" w:hAnsi="Symbol" w:hint="default"/>
      </w:rPr>
    </w:lvl>
    <w:lvl w:ilvl="1" w:tplc="AA4E12E6" w:tentative="1">
      <w:start w:val="1"/>
      <w:numFmt w:val="bullet"/>
      <w:lvlText w:val="o"/>
      <w:lvlJc w:val="left"/>
      <w:pPr>
        <w:ind w:left="2160" w:hanging="360"/>
      </w:pPr>
      <w:rPr>
        <w:rFonts w:ascii="Courier New" w:hAnsi="Courier New" w:cs="Courier New" w:hint="default"/>
      </w:rPr>
    </w:lvl>
    <w:lvl w:ilvl="2" w:tplc="410E1D26" w:tentative="1">
      <w:start w:val="1"/>
      <w:numFmt w:val="bullet"/>
      <w:lvlText w:val=""/>
      <w:lvlJc w:val="left"/>
      <w:pPr>
        <w:ind w:left="2880" w:hanging="360"/>
      </w:pPr>
      <w:rPr>
        <w:rFonts w:ascii="Wingdings" w:hAnsi="Wingdings" w:hint="default"/>
      </w:rPr>
    </w:lvl>
    <w:lvl w:ilvl="3" w:tplc="A1EE9CA6" w:tentative="1">
      <w:start w:val="1"/>
      <w:numFmt w:val="bullet"/>
      <w:lvlText w:val=""/>
      <w:lvlJc w:val="left"/>
      <w:pPr>
        <w:ind w:left="3600" w:hanging="360"/>
      </w:pPr>
      <w:rPr>
        <w:rFonts w:ascii="Symbol" w:hAnsi="Symbol" w:hint="default"/>
      </w:rPr>
    </w:lvl>
    <w:lvl w:ilvl="4" w:tplc="018CC03A" w:tentative="1">
      <w:start w:val="1"/>
      <w:numFmt w:val="bullet"/>
      <w:lvlText w:val="o"/>
      <w:lvlJc w:val="left"/>
      <w:pPr>
        <w:ind w:left="4320" w:hanging="360"/>
      </w:pPr>
      <w:rPr>
        <w:rFonts w:ascii="Courier New" w:hAnsi="Courier New" w:cs="Courier New" w:hint="default"/>
      </w:rPr>
    </w:lvl>
    <w:lvl w:ilvl="5" w:tplc="F2F42238" w:tentative="1">
      <w:start w:val="1"/>
      <w:numFmt w:val="bullet"/>
      <w:lvlText w:val=""/>
      <w:lvlJc w:val="left"/>
      <w:pPr>
        <w:ind w:left="5040" w:hanging="360"/>
      </w:pPr>
      <w:rPr>
        <w:rFonts w:ascii="Wingdings" w:hAnsi="Wingdings" w:hint="default"/>
      </w:rPr>
    </w:lvl>
    <w:lvl w:ilvl="6" w:tplc="2A2C3C02" w:tentative="1">
      <w:start w:val="1"/>
      <w:numFmt w:val="bullet"/>
      <w:lvlText w:val=""/>
      <w:lvlJc w:val="left"/>
      <w:pPr>
        <w:ind w:left="5760" w:hanging="360"/>
      </w:pPr>
      <w:rPr>
        <w:rFonts w:ascii="Symbol" w:hAnsi="Symbol" w:hint="default"/>
      </w:rPr>
    </w:lvl>
    <w:lvl w:ilvl="7" w:tplc="84E84C68" w:tentative="1">
      <w:start w:val="1"/>
      <w:numFmt w:val="bullet"/>
      <w:lvlText w:val="o"/>
      <w:lvlJc w:val="left"/>
      <w:pPr>
        <w:ind w:left="6480" w:hanging="360"/>
      </w:pPr>
      <w:rPr>
        <w:rFonts w:ascii="Courier New" w:hAnsi="Courier New" w:cs="Courier New" w:hint="default"/>
      </w:rPr>
    </w:lvl>
    <w:lvl w:ilvl="8" w:tplc="9A5E9E06" w:tentative="1">
      <w:start w:val="1"/>
      <w:numFmt w:val="bullet"/>
      <w:lvlText w:val=""/>
      <w:lvlJc w:val="left"/>
      <w:pPr>
        <w:ind w:left="7200" w:hanging="360"/>
      </w:pPr>
      <w:rPr>
        <w:rFonts w:ascii="Wingdings" w:hAnsi="Wingdings" w:hint="default"/>
      </w:rPr>
    </w:lvl>
  </w:abstractNum>
  <w:abstractNum w:abstractNumId="13" w15:restartNumberingAfterBreak="0">
    <w:nsid w:val="76E909E4"/>
    <w:multiLevelType w:val="hybridMultilevel"/>
    <w:tmpl w:val="7204941A"/>
    <w:lvl w:ilvl="0" w:tplc="3DDA4A16">
      <w:start w:val="1"/>
      <w:numFmt w:val="lowerLetter"/>
      <w:lvlText w:val="%1."/>
      <w:lvlJc w:val="left"/>
      <w:pPr>
        <w:ind w:left="720" w:hanging="360"/>
      </w:pPr>
      <w:rPr>
        <w:rFonts w:hint="default"/>
      </w:rPr>
    </w:lvl>
    <w:lvl w:ilvl="1" w:tplc="91A02702" w:tentative="1">
      <w:start w:val="1"/>
      <w:numFmt w:val="lowerLetter"/>
      <w:lvlText w:val="%2."/>
      <w:lvlJc w:val="left"/>
      <w:pPr>
        <w:ind w:left="1440" w:hanging="360"/>
      </w:pPr>
    </w:lvl>
    <w:lvl w:ilvl="2" w:tplc="02664F10" w:tentative="1">
      <w:start w:val="1"/>
      <w:numFmt w:val="lowerRoman"/>
      <w:lvlText w:val="%3."/>
      <w:lvlJc w:val="right"/>
      <w:pPr>
        <w:ind w:left="2160" w:hanging="180"/>
      </w:pPr>
    </w:lvl>
    <w:lvl w:ilvl="3" w:tplc="AC8E6830" w:tentative="1">
      <w:start w:val="1"/>
      <w:numFmt w:val="decimal"/>
      <w:lvlText w:val="%4."/>
      <w:lvlJc w:val="left"/>
      <w:pPr>
        <w:ind w:left="2880" w:hanging="360"/>
      </w:pPr>
    </w:lvl>
    <w:lvl w:ilvl="4" w:tplc="872880F2" w:tentative="1">
      <w:start w:val="1"/>
      <w:numFmt w:val="lowerLetter"/>
      <w:lvlText w:val="%5."/>
      <w:lvlJc w:val="left"/>
      <w:pPr>
        <w:ind w:left="3600" w:hanging="360"/>
      </w:pPr>
    </w:lvl>
    <w:lvl w:ilvl="5" w:tplc="5876FCFC" w:tentative="1">
      <w:start w:val="1"/>
      <w:numFmt w:val="lowerRoman"/>
      <w:lvlText w:val="%6."/>
      <w:lvlJc w:val="right"/>
      <w:pPr>
        <w:ind w:left="4320" w:hanging="180"/>
      </w:pPr>
    </w:lvl>
    <w:lvl w:ilvl="6" w:tplc="E27C5036" w:tentative="1">
      <w:start w:val="1"/>
      <w:numFmt w:val="decimal"/>
      <w:lvlText w:val="%7."/>
      <w:lvlJc w:val="left"/>
      <w:pPr>
        <w:ind w:left="5040" w:hanging="360"/>
      </w:pPr>
    </w:lvl>
    <w:lvl w:ilvl="7" w:tplc="9D368832" w:tentative="1">
      <w:start w:val="1"/>
      <w:numFmt w:val="lowerLetter"/>
      <w:lvlText w:val="%8."/>
      <w:lvlJc w:val="left"/>
      <w:pPr>
        <w:ind w:left="5760" w:hanging="360"/>
      </w:pPr>
    </w:lvl>
    <w:lvl w:ilvl="8" w:tplc="82BE4582" w:tentative="1">
      <w:start w:val="1"/>
      <w:numFmt w:val="lowerRoman"/>
      <w:lvlText w:val="%9."/>
      <w:lvlJc w:val="right"/>
      <w:pPr>
        <w:ind w:left="6480" w:hanging="180"/>
      </w:pPr>
    </w:lvl>
  </w:abstractNum>
  <w:abstractNum w:abstractNumId="14" w15:restartNumberingAfterBreak="0">
    <w:nsid w:val="785D532B"/>
    <w:multiLevelType w:val="hybridMultilevel"/>
    <w:tmpl w:val="D02CE57A"/>
    <w:lvl w:ilvl="0" w:tplc="D8D4EF72">
      <w:start w:val="1"/>
      <w:numFmt w:val="bullet"/>
      <w:lvlText w:val=""/>
      <w:lvlJc w:val="left"/>
      <w:pPr>
        <w:ind w:left="720" w:hanging="360"/>
      </w:pPr>
      <w:rPr>
        <w:rFonts w:ascii="Symbol" w:hAnsi="Symbol" w:hint="default"/>
      </w:rPr>
    </w:lvl>
    <w:lvl w:ilvl="1" w:tplc="AFC00088" w:tentative="1">
      <w:start w:val="1"/>
      <w:numFmt w:val="bullet"/>
      <w:lvlText w:val="o"/>
      <w:lvlJc w:val="left"/>
      <w:pPr>
        <w:ind w:left="1440" w:hanging="360"/>
      </w:pPr>
      <w:rPr>
        <w:rFonts w:ascii="Courier New" w:hAnsi="Courier New" w:cs="Courier New" w:hint="default"/>
      </w:rPr>
    </w:lvl>
    <w:lvl w:ilvl="2" w:tplc="AEBE3BFC" w:tentative="1">
      <w:start w:val="1"/>
      <w:numFmt w:val="bullet"/>
      <w:lvlText w:val=""/>
      <w:lvlJc w:val="left"/>
      <w:pPr>
        <w:ind w:left="2160" w:hanging="360"/>
      </w:pPr>
      <w:rPr>
        <w:rFonts w:ascii="Wingdings" w:hAnsi="Wingdings" w:hint="default"/>
      </w:rPr>
    </w:lvl>
    <w:lvl w:ilvl="3" w:tplc="C2B29868" w:tentative="1">
      <w:start w:val="1"/>
      <w:numFmt w:val="bullet"/>
      <w:lvlText w:val=""/>
      <w:lvlJc w:val="left"/>
      <w:pPr>
        <w:ind w:left="2880" w:hanging="360"/>
      </w:pPr>
      <w:rPr>
        <w:rFonts w:ascii="Symbol" w:hAnsi="Symbol" w:hint="default"/>
      </w:rPr>
    </w:lvl>
    <w:lvl w:ilvl="4" w:tplc="431CE132" w:tentative="1">
      <w:start w:val="1"/>
      <w:numFmt w:val="bullet"/>
      <w:lvlText w:val="o"/>
      <w:lvlJc w:val="left"/>
      <w:pPr>
        <w:ind w:left="3600" w:hanging="360"/>
      </w:pPr>
      <w:rPr>
        <w:rFonts w:ascii="Courier New" w:hAnsi="Courier New" w:cs="Courier New" w:hint="default"/>
      </w:rPr>
    </w:lvl>
    <w:lvl w:ilvl="5" w:tplc="E3EC5876" w:tentative="1">
      <w:start w:val="1"/>
      <w:numFmt w:val="bullet"/>
      <w:lvlText w:val=""/>
      <w:lvlJc w:val="left"/>
      <w:pPr>
        <w:ind w:left="4320" w:hanging="360"/>
      </w:pPr>
      <w:rPr>
        <w:rFonts w:ascii="Wingdings" w:hAnsi="Wingdings" w:hint="default"/>
      </w:rPr>
    </w:lvl>
    <w:lvl w:ilvl="6" w:tplc="2C5295DE" w:tentative="1">
      <w:start w:val="1"/>
      <w:numFmt w:val="bullet"/>
      <w:lvlText w:val=""/>
      <w:lvlJc w:val="left"/>
      <w:pPr>
        <w:ind w:left="5040" w:hanging="360"/>
      </w:pPr>
      <w:rPr>
        <w:rFonts w:ascii="Symbol" w:hAnsi="Symbol" w:hint="default"/>
      </w:rPr>
    </w:lvl>
    <w:lvl w:ilvl="7" w:tplc="C950C098" w:tentative="1">
      <w:start w:val="1"/>
      <w:numFmt w:val="bullet"/>
      <w:lvlText w:val="o"/>
      <w:lvlJc w:val="left"/>
      <w:pPr>
        <w:ind w:left="5760" w:hanging="360"/>
      </w:pPr>
      <w:rPr>
        <w:rFonts w:ascii="Courier New" w:hAnsi="Courier New" w:cs="Courier New" w:hint="default"/>
      </w:rPr>
    </w:lvl>
    <w:lvl w:ilvl="8" w:tplc="F9DAA860" w:tentative="1">
      <w:start w:val="1"/>
      <w:numFmt w:val="bullet"/>
      <w:lvlText w:val=""/>
      <w:lvlJc w:val="left"/>
      <w:pPr>
        <w:ind w:left="6480" w:hanging="360"/>
      </w:pPr>
      <w:rPr>
        <w:rFonts w:ascii="Wingdings" w:hAnsi="Wingdings" w:hint="default"/>
      </w:rPr>
    </w:lvl>
  </w:abstractNum>
  <w:num w:numId="1" w16cid:durableId="1559438918">
    <w:abstractNumId w:val="5"/>
  </w:num>
  <w:num w:numId="2" w16cid:durableId="188108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4153424">
    <w:abstractNumId w:val="8"/>
  </w:num>
  <w:num w:numId="4" w16cid:durableId="960650777">
    <w:abstractNumId w:val="14"/>
  </w:num>
  <w:num w:numId="5" w16cid:durableId="1830167789">
    <w:abstractNumId w:val="10"/>
  </w:num>
  <w:num w:numId="6" w16cid:durableId="947542913">
    <w:abstractNumId w:val="13"/>
  </w:num>
  <w:num w:numId="7" w16cid:durableId="1521695718">
    <w:abstractNumId w:val="4"/>
  </w:num>
  <w:num w:numId="8" w16cid:durableId="710114021">
    <w:abstractNumId w:val="2"/>
  </w:num>
  <w:num w:numId="9" w16cid:durableId="1839728815">
    <w:abstractNumId w:val="9"/>
  </w:num>
  <w:num w:numId="10" w16cid:durableId="268123688">
    <w:abstractNumId w:val="7"/>
  </w:num>
  <w:num w:numId="11" w16cid:durableId="1177964445">
    <w:abstractNumId w:val="6"/>
  </w:num>
  <w:num w:numId="12" w16cid:durableId="176582405">
    <w:abstractNumId w:val="3"/>
  </w:num>
  <w:num w:numId="13" w16cid:durableId="1616249108">
    <w:abstractNumId w:val="1"/>
  </w:num>
  <w:num w:numId="14" w16cid:durableId="158733761">
    <w:abstractNumId w:val="11"/>
  </w:num>
  <w:num w:numId="15" w16cid:durableId="981034038">
    <w:abstractNumId w:val="0"/>
  </w:num>
  <w:num w:numId="16" w16cid:durableId="7136937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MDAyMrM0NDIxtzRX0lEKTi0uzszPAykwrAUA9E2dkCwAAAA="/>
  </w:docVars>
  <w:rsids>
    <w:rsidRoot w:val="000168AE"/>
    <w:rsid w:val="00002DD6"/>
    <w:rsid w:val="00002F44"/>
    <w:rsid w:val="00002FAB"/>
    <w:rsid w:val="00007EDA"/>
    <w:rsid w:val="0001145D"/>
    <w:rsid w:val="00011954"/>
    <w:rsid w:val="000132B9"/>
    <w:rsid w:val="00014870"/>
    <w:rsid w:val="0001668A"/>
    <w:rsid w:val="000168AE"/>
    <w:rsid w:val="00021C53"/>
    <w:rsid w:val="0002214C"/>
    <w:rsid w:val="00022E1E"/>
    <w:rsid w:val="000252AD"/>
    <w:rsid w:val="000255D9"/>
    <w:rsid w:val="00025C5B"/>
    <w:rsid w:val="00026608"/>
    <w:rsid w:val="00027075"/>
    <w:rsid w:val="00030C96"/>
    <w:rsid w:val="00030DE0"/>
    <w:rsid w:val="00031FBF"/>
    <w:rsid w:val="0003358B"/>
    <w:rsid w:val="00033C4E"/>
    <w:rsid w:val="00034128"/>
    <w:rsid w:val="00034135"/>
    <w:rsid w:val="00035CA7"/>
    <w:rsid w:val="000366D1"/>
    <w:rsid w:val="00037389"/>
    <w:rsid w:val="000440C7"/>
    <w:rsid w:val="00046DEB"/>
    <w:rsid w:val="000506BD"/>
    <w:rsid w:val="00050F89"/>
    <w:rsid w:val="00052178"/>
    <w:rsid w:val="00054983"/>
    <w:rsid w:val="00054F27"/>
    <w:rsid w:val="000563DA"/>
    <w:rsid w:val="00057B0D"/>
    <w:rsid w:val="000630C5"/>
    <w:rsid w:val="00063FDB"/>
    <w:rsid w:val="000643C6"/>
    <w:rsid w:val="00064D3E"/>
    <w:rsid w:val="00064DAB"/>
    <w:rsid w:val="00067B4B"/>
    <w:rsid w:val="0007065E"/>
    <w:rsid w:val="00071408"/>
    <w:rsid w:val="00071B35"/>
    <w:rsid w:val="00074943"/>
    <w:rsid w:val="0007526A"/>
    <w:rsid w:val="0007532D"/>
    <w:rsid w:val="000764A0"/>
    <w:rsid w:val="00081340"/>
    <w:rsid w:val="00083269"/>
    <w:rsid w:val="00083C75"/>
    <w:rsid w:val="0008406A"/>
    <w:rsid w:val="00085799"/>
    <w:rsid w:val="00086EA5"/>
    <w:rsid w:val="00091BE4"/>
    <w:rsid w:val="00092186"/>
    <w:rsid w:val="00092B82"/>
    <w:rsid w:val="0009416A"/>
    <w:rsid w:val="00096092"/>
    <w:rsid w:val="0009639A"/>
    <w:rsid w:val="00096D67"/>
    <w:rsid w:val="00096FDA"/>
    <w:rsid w:val="000A0468"/>
    <w:rsid w:val="000A08A5"/>
    <w:rsid w:val="000A29F4"/>
    <w:rsid w:val="000A354C"/>
    <w:rsid w:val="000A3A97"/>
    <w:rsid w:val="000A4BDE"/>
    <w:rsid w:val="000A5171"/>
    <w:rsid w:val="000A5753"/>
    <w:rsid w:val="000B01B2"/>
    <w:rsid w:val="000B2A1C"/>
    <w:rsid w:val="000B2AD0"/>
    <w:rsid w:val="000B6123"/>
    <w:rsid w:val="000B7B5D"/>
    <w:rsid w:val="000C001E"/>
    <w:rsid w:val="000C0141"/>
    <w:rsid w:val="000C0D01"/>
    <w:rsid w:val="000C14B9"/>
    <w:rsid w:val="000C2B02"/>
    <w:rsid w:val="000C3EA5"/>
    <w:rsid w:val="000C541E"/>
    <w:rsid w:val="000C7EF3"/>
    <w:rsid w:val="000D279A"/>
    <w:rsid w:val="000D2BD0"/>
    <w:rsid w:val="000D57A2"/>
    <w:rsid w:val="000D704A"/>
    <w:rsid w:val="000D7D01"/>
    <w:rsid w:val="000E1370"/>
    <w:rsid w:val="000E1B61"/>
    <w:rsid w:val="000E56B7"/>
    <w:rsid w:val="000E573F"/>
    <w:rsid w:val="000F13EF"/>
    <w:rsid w:val="000F32C7"/>
    <w:rsid w:val="000F34CE"/>
    <w:rsid w:val="000F3EC3"/>
    <w:rsid w:val="000F4546"/>
    <w:rsid w:val="000F49FF"/>
    <w:rsid w:val="000F4CE7"/>
    <w:rsid w:val="000F4D8C"/>
    <w:rsid w:val="000F65C6"/>
    <w:rsid w:val="000F79D1"/>
    <w:rsid w:val="00100134"/>
    <w:rsid w:val="001007BC"/>
    <w:rsid w:val="0010206A"/>
    <w:rsid w:val="001029F3"/>
    <w:rsid w:val="0010380D"/>
    <w:rsid w:val="00106290"/>
    <w:rsid w:val="00106B0F"/>
    <w:rsid w:val="0011044F"/>
    <w:rsid w:val="001115CD"/>
    <w:rsid w:val="0011164F"/>
    <w:rsid w:val="00112029"/>
    <w:rsid w:val="00112BB0"/>
    <w:rsid w:val="00113B11"/>
    <w:rsid w:val="001140EC"/>
    <w:rsid w:val="00115347"/>
    <w:rsid w:val="001162CD"/>
    <w:rsid w:val="00116AC4"/>
    <w:rsid w:val="0011740B"/>
    <w:rsid w:val="001175BC"/>
    <w:rsid w:val="00117655"/>
    <w:rsid w:val="00120314"/>
    <w:rsid w:val="00120CA8"/>
    <w:rsid w:val="00121AA0"/>
    <w:rsid w:val="00122046"/>
    <w:rsid w:val="001224CB"/>
    <w:rsid w:val="001230E4"/>
    <w:rsid w:val="00124EB5"/>
    <w:rsid w:val="001307C4"/>
    <w:rsid w:val="0013125C"/>
    <w:rsid w:val="00131BA7"/>
    <w:rsid w:val="00131D79"/>
    <w:rsid w:val="001339FF"/>
    <w:rsid w:val="0013665B"/>
    <w:rsid w:val="00140381"/>
    <w:rsid w:val="00141294"/>
    <w:rsid w:val="0014317E"/>
    <w:rsid w:val="0014393D"/>
    <w:rsid w:val="001441DD"/>
    <w:rsid w:val="00144732"/>
    <w:rsid w:val="00144B6A"/>
    <w:rsid w:val="00145434"/>
    <w:rsid w:val="0014567A"/>
    <w:rsid w:val="0014659D"/>
    <w:rsid w:val="00146FD6"/>
    <w:rsid w:val="00150E61"/>
    <w:rsid w:val="00150FD6"/>
    <w:rsid w:val="00151FD9"/>
    <w:rsid w:val="00152A9A"/>
    <w:rsid w:val="00153A83"/>
    <w:rsid w:val="001555FC"/>
    <w:rsid w:val="0015560C"/>
    <w:rsid w:val="00155916"/>
    <w:rsid w:val="001559C7"/>
    <w:rsid w:val="001575F2"/>
    <w:rsid w:val="0016147B"/>
    <w:rsid w:val="001619FC"/>
    <w:rsid w:val="00165E7A"/>
    <w:rsid w:val="0016651D"/>
    <w:rsid w:val="0016660F"/>
    <w:rsid w:val="00166E4A"/>
    <w:rsid w:val="0017072A"/>
    <w:rsid w:val="0017242C"/>
    <w:rsid w:val="00172C62"/>
    <w:rsid w:val="0017321E"/>
    <w:rsid w:val="00173998"/>
    <w:rsid w:val="0017732A"/>
    <w:rsid w:val="0017735B"/>
    <w:rsid w:val="00180438"/>
    <w:rsid w:val="00181868"/>
    <w:rsid w:val="00181FDC"/>
    <w:rsid w:val="00183947"/>
    <w:rsid w:val="0018417E"/>
    <w:rsid w:val="00186B1C"/>
    <w:rsid w:val="00187074"/>
    <w:rsid w:val="00187AFF"/>
    <w:rsid w:val="00190506"/>
    <w:rsid w:val="001916EA"/>
    <w:rsid w:val="00191BEB"/>
    <w:rsid w:val="0019380A"/>
    <w:rsid w:val="0019526A"/>
    <w:rsid w:val="00196011"/>
    <w:rsid w:val="00197FC3"/>
    <w:rsid w:val="001A11D7"/>
    <w:rsid w:val="001A2E55"/>
    <w:rsid w:val="001A3585"/>
    <w:rsid w:val="001A3E84"/>
    <w:rsid w:val="001A5DF8"/>
    <w:rsid w:val="001A7CF6"/>
    <w:rsid w:val="001B19CE"/>
    <w:rsid w:val="001B2EFF"/>
    <w:rsid w:val="001B3AB5"/>
    <w:rsid w:val="001B5A9D"/>
    <w:rsid w:val="001C56E8"/>
    <w:rsid w:val="001C5960"/>
    <w:rsid w:val="001D20BC"/>
    <w:rsid w:val="001D5045"/>
    <w:rsid w:val="001D5BD2"/>
    <w:rsid w:val="001E06D6"/>
    <w:rsid w:val="001E3CBA"/>
    <w:rsid w:val="001E43BD"/>
    <w:rsid w:val="001E459A"/>
    <w:rsid w:val="001E55E8"/>
    <w:rsid w:val="001E5A48"/>
    <w:rsid w:val="001E5EDB"/>
    <w:rsid w:val="001E60E2"/>
    <w:rsid w:val="001E61CE"/>
    <w:rsid w:val="001E7574"/>
    <w:rsid w:val="001E7841"/>
    <w:rsid w:val="001F3402"/>
    <w:rsid w:val="001F6DC8"/>
    <w:rsid w:val="00200CB1"/>
    <w:rsid w:val="00200DEB"/>
    <w:rsid w:val="002010AC"/>
    <w:rsid w:val="00201968"/>
    <w:rsid w:val="002022DE"/>
    <w:rsid w:val="002028B9"/>
    <w:rsid w:val="00203C2C"/>
    <w:rsid w:val="0020495F"/>
    <w:rsid w:val="00206429"/>
    <w:rsid w:val="0020668F"/>
    <w:rsid w:val="002073C3"/>
    <w:rsid w:val="002103E5"/>
    <w:rsid w:val="002105D5"/>
    <w:rsid w:val="00210CA7"/>
    <w:rsid w:val="00211DBF"/>
    <w:rsid w:val="00212D40"/>
    <w:rsid w:val="0021477D"/>
    <w:rsid w:val="00215072"/>
    <w:rsid w:val="00215402"/>
    <w:rsid w:val="002171FB"/>
    <w:rsid w:val="00217F92"/>
    <w:rsid w:val="00220BF9"/>
    <w:rsid w:val="002218AA"/>
    <w:rsid w:val="002220DA"/>
    <w:rsid w:val="002231E4"/>
    <w:rsid w:val="00223C41"/>
    <w:rsid w:val="002242D2"/>
    <w:rsid w:val="00226521"/>
    <w:rsid w:val="00226C03"/>
    <w:rsid w:val="00230A3B"/>
    <w:rsid w:val="00231626"/>
    <w:rsid w:val="002330F0"/>
    <w:rsid w:val="00233A90"/>
    <w:rsid w:val="00237224"/>
    <w:rsid w:val="002378C4"/>
    <w:rsid w:val="00237CD4"/>
    <w:rsid w:val="00241C54"/>
    <w:rsid w:val="00244027"/>
    <w:rsid w:val="002479CF"/>
    <w:rsid w:val="00250FFD"/>
    <w:rsid w:val="0025155C"/>
    <w:rsid w:val="00251CA2"/>
    <w:rsid w:val="0025206A"/>
    <w:rsid w:val="0025231C"/>
    <w:rsid w:val="002525D5"/>
    <w:rsid w:val="0025294F"/>
    <w:rsid w:val="00252C14"/>
    <w:rsid w:val="00253C2D"/>
    <w:rsid w:val="00257329"/>
    <w:rsid w:val="00260E44"/>
    <w:rsid w:val="002626C4"/>
    <w:rsid w:val="00263115"/>
    <w:rsid w:val="0026456E"/>
    <w:rsid w:val="002648D5"/>
    <w:rsid w:val="002671A7"/>
    <w:rsid w:val="002673CB"/>
    <w:rsid w:val="002701B1"/>
    <w:rsid w:val="00270499"/>
    <w:rsid w:val="00271250"/>
    <w:rsid w:val="00272EC6"/>
    <w:rsid w:val="00272F91"/>
    <w:rsid w:val="00275B4E"/>
    <w:rsid w:val="00276744"/>
    <w:rsid w:val="00276864"/>
    <w:rsid w:val="002777F2"/>
    <w:rsid w:val="002805B1"/>
    <w:rsid w:val="00281B9C"/>
    <w:rsid w:val="0028227C"/>
    <w:rsid w:val="0028254C"/>
    <w:rsid w:val="00282603"/>
    <w:rsid w:val="00286384"/>
    <w:rsid w:val="002914AF"/>
    <w:rsid w:val="00292B8E"/>
    <w:rsid w:val="00296B8C"/>
    <w:rsid w:val="002979EA"/>
    <w:rsid w:val="00297DBB"/>
    <w:rsid w:val="002A0A45"/>
    <w:rsid w:val="002A1749"/>
    <w:rsid w:val="002A3981"/>
    <w:rsid w:val="002A549E"/>
    <w:rsid w:val="002A55DE"/>
    <w:rsid w:val="002A5672"/>
    <w:rsid w:val="002B30A8"/>
    <w:rsid w:val="002B4F9A"/>
    <w:rsid w:val="002B591B"/>
    <w:rsid w:val="002B5BAB"/>
    <w:rsid w:val="002C0A38"/>
    <w:rsid w:val="002C4DBC"/>
    <w:rsid w:val="002C4F52"/>
    <w:rsid w:val="002C6BFA"/>
    <w:rsid w:val="002D0D8F"/>
    <w:rsid w:val="002D13B8"/>
    <w:rsid w:val="002D1457"/>
    <w:rsid w:val="002D24EF"/>
    <w:rsid w:val="002D27E3"/>
    <w:rsid w:val="002D3FFD"/>
    <w:rsid w:val="002D443B"/>
    <w:rsid w:val="002D568B"/>
    <w:rsid w:val="002D76C1"/>
    <w:rsid w:val="002E0E6A"/>
    <w:rsid w:val="002E1761"/>
    <w:rsid w:val="002E3C91"/>
    <w:rsid w:val="002E49B5"/>
    <w:rsid w:val="002E4A92"/>
    <w:rsid w:val="002E6C53"/>
    <w:rsid w:val="002F0D50"/>
    <w:rsid w:val="002F1AF0"/>
    <w:rsid w:val="002F21CD"/>
    <w:rsid w:val="002F2B1F"/>
    <w:rsid w:val="002F3FD6"/>
    <w:rsid w:val="002F53B7"/>
    <w:rsid w:val="002F5FBA"/>
    <w:rsid w:val="002F6D35"/>
    <w:rsid w:val="00300114"/>
    <w:rsid w:val="0030213A"/>
    <w:rsid w:val="00302437"/>
    <w:rsid w:val="0030262D"/>
    <w:rsid w:val="00303B2B"/>
    <w:rsid w:val="0030492D"/>
    <w:rsid w:val="003069E6"/>
    <w:rsid w:val="00307896"/>
    <w:rsid w:val="00307E02"/>
    <w:rsid w:val="00307FCD"/>
    <w:rsid w:val="003107F7"/>
    <w:rsid w:val="00310E68"/>
    <w:rsid w:val="00315C78"/>
    <w:rsid w:val="003203B6"/>
    <w:rsid w:val="0032145B"/>
    <w:rsid w:val="00324C9A"/>
    <w:rsid w:val="00325BF8"/>
    <w:rsid w:val="00325F3C"/>
    <w:rsid w:val="00326A88"/>
    <w:rsid w:val="003357EE"/>
    <w:rsid w:val="00337A0C"/>
    <w:rsid w:val="003429C4"/>
    <w:rsid w:val="00344236"/>
    <w:rsid w:val="0034643B"/>
    <w:rsid w:val="003533EC"/>
    <w:rsid w:val="00353A70"/>
    <w:rsid w:val="00354063"/>
    <w:rsid w:val="00357E84"/>
    <w:rsid w:val="00360F72"/>
    <w:rsid w:val="00361528"/>
    <w:rsid w:val="00363C2B"/>
    <w:rsid w:val="00364306"/>
    <w:rsid w:val="00372E26"/>
    <w:rsid w:val="00375193"/>
    <w:rsid w:val="00382F23"/>
    <w:rsid w:val="00383827"/>
    <w:rsid w:val="00386F8E"/>
    <w:rsid w:val="00390A10"/>
    <w:rsid w:val="00390AE0"/>
    <w:rsid w:val="00392D00"/>
    <w:rsid w:val="0039414A"/>
    <w:rsid w:val="0039432A"/>
    <w:rsid w:val="003977F1"/>
    <w:rsid w:val="003A08E5"/>
    <w:rsid w:val="003B0EF7"/>
    <w:rsid w:val="003B2367"/>
    <w:rsid w:val="003B2476"/>
    <w:rsid w:val="003B2828"/>
    <w:rsid w:val="003B35F2"/>
    <w:rsid w:val="003B59A8"/>
    <w:rsid w:val="003C4978"/>
    <w:rsid w:val="003C4ED5"/>
    <w:rsid w:val="003C5BDF"/>
    <w:rsid w:val="003D1581"/>
    <w:rsid w:val="003D1889"/>
    <w:rsid w:val="003D2D55"/>
    <w:rsid w:val="003D4BE1"/>
    <w:rsid w:val="003D52F4"/>
    <w:rsid w:val="003D583C"/>
    <w:rsid w:val="003D5ABC"/>
    <w:rsid w:val="003D5C32"/>
    <w:rsid w:val="003E000F"/>
    <w:rsid w:val="003E4ED7"/>
    <w:rsid w:val="003E510A"/>
    <w:rsid w:val="003E5471"/>
    <w:rsid w:val="003F045F"/>
    <w:rsid w:val="003F0F48"/>
    <w:rsid w:val="003F14F2"/>
    <w:rsid w:val="003F44DF"/>
    <w:rsid w:val="003F4642"/>
    <w:rsid w:val="003F5540"/>
    <w:rsid w:val="003F55F8"/>
    <w:rsid w:val="003F68B4"/>
    <w:rsid w:val="00400761"/>
    <w:rsid w:val="00401EC6"/>
    <w:rsid w:val="0040682D"/>
    <w:rsid w:val="00406FFD"/>
    <w:rsid w:val="004128CE"/>
    <w:rsid w:val="00416341"/>
    <w:rsid w:val="004200CF"/>
    <w:rsid w:val="00420152"/>
    <w:rsid w:val="00420499"/>
    <w:rsid w:val="0042189C"/>
    <w:rsid w:val="00422407"/>
    <w:rsid w:val="004231A9"/>
    <w:rsid w:val="004244D1"/>
    <w:rsid w:val="00427EEF"/>
    <w:rsid w:val="00432047"/>
    <w:rsid w:val="00433431"/>
    <w:rsid w:val="00440C80"/>
    <w:rsid w:val="00441320"/>
    <w:rsid w:val="004418AE"/>
    <w:rsid w:val="004434A1"/>
    <w:rsid w:val="00447153"/>
    <w:rsid w:val="00447ABE"/>
    <w:rsid w:val="004502EF"/>
    <w:rsid w:val="0045115D"/>
    <w:rsid w:val="0045126A"/>
    <w:rsid w:val="004524BC"/>
    <w:rsid w:val="00453820"/>
    <w:rsid w:val="00462F33"/>
    <w:rsid w:val="00470193"/>
    <w:rsid w:val="00471143"/>
    <w:rsid w:val="00472664"/>
    <w:rsid w:val="00474455"/>
    <w:rsid w:val="00477522"/>
    <w:rsid w:val="00477D5B"/>
    <w:rsid w:val="00482039"/>
    <w:rsid w:val="00482992"/>
    <w:rsid w:val="00490CA2"/>
    <w:rsid w:val="00492728"/>
    <w:rsid w:val="0049374F"/>
    <w:rsid w:val="00493F04"/>
    <w:rsid w:val="0049499F"/>
    <w:rsid w:val="00496BA8"/>
    <w:rsid w:val="004A2D07"/>
    <w:rsid w:val="004A5927"/>
    <w:rsid w:val="004A6B37"/>
    <w:rsid w:val="004A6EC7"/>
    <w:rsid w:val="004B04C9"/>
    <w:rsid w:val="004B0CF1"/>
    <w:rsid w:val="004B2786"/>
    <w:rsid w:val="004B453D"/>
    <w:rsid w:val="004B4B63"/>
    <w:rsid w:val="004B6AB4"/>
    <w:rsid w:val="004C46E4"/>
    <w:rsid w:val="004C7F99"/>
    <w:rsid w:val="004D09F8"/>
    <w:rsid w:val="004D6D5E"/>
    <w:rsid w:val="004E0058"/>
    <w:rsid w:val="004E02FA"/>
    <w:rsid w:val="004E28BD"/>
    <w:rsid w:val="004E2B37"/>
    <w:rsid w:val="004E5799"/>
    <w:rsid w:val="004F00BC"/>
    <w:rsid w:val="004F14C7"/>
    <w:rsid w:val="004F415B"/>
    <w:rsid w:val="004F442E"/>
    <w:rsid w:val="004F56C8"/>
    <w:rsid w:val="004F6CC1"/>
    <w:rsid w:val="004F6FE6"/>
    <w:rsid w:val="004F7B61"/>
    <w:rsid w:val="004F7F87"/>
    <w:rsid w:val="00500056"/>
    <w:rsid w:val="00500E9F"/>
    <w:rsid w:val="0050277B"/>
    <w:rsid w:val="0050279A"/>
    <w:rsid w:val="005040EA"/>
    <w:rsid w:val="005044FB"/>
    <w:rsid w:val="00505766"/>
    <w:rsid w:val="0051095E"/>
    <w:rsid w:val="00523AE1"/>
    <w:rsid w:val="005278A8"/>
    <w:rsid w:val="00530EFC"/>
    <w:rsid w:val="005322EE"/>
    <w:rsid w:val="00533850"/>
    <w:rsid w:val="0053445A"/>
    <w:rsid w:val="005345F3"/>
    <w:rsid w:val="005351F8"/>
    <w:rsid w:val="00537197"/>
    <w:rsid w:val="005402BA"/>
    <w:rsid w:val="00540DFB"/>
    <w:rsid w:val="00541F48"/>
    <w:rsid w:val="0054404A"/>
    <w:rsid w:val="00544D66"/>
    <w:rsid w:val="0054516B"/>
    <w:rsid w:val="00550616"/>
    <w:rsid w:val="005507FC"/>
    <w:rsid w:val="005539A5"/>
    <w:rsid w:val="00553C45"/>
    <w:rsid w:val="0055623C"/>
    <w:rsid w:val="005608B1"/>
    <w:rsid w:val="00566615"/>
    <w:rsid w:val="00566AC3"/>
    <w:rsid w:val="00570C61"/>
    <w:rsid w:val="00571CDF"/>
    <w:rsid w:val="00572269"/>
    <w:rsid w:val="00573169"/>
    <w:rsid w:val="00581523"/>
    <w:rsid w:val="005823BA"/>
    <w:rsid w:val="00582439"/>
    <w:rsid w:val="00583564"/>
    <w:rsid w:val="00583C6D"/>
    <w:rsid w:val="00583F4F"/>
    <w:rsid w:val="00585CF2"/>
    <w:rsid w:val="0059017E"/>
    <w:rsid w:val="005908E3"/>
    <w:rsid w:val="0059176A"/>
    <w:rsid w:val="00591C88"/>
    <w:rsid w:val="005928B1"/>
    <w:rsid w:val="0059303C"/>
    <w:rsid w:val="00594690"/>
    <w:rsid w:val="00597D8F"/>
    <w:rsid w:val="005A09C1"/>
    <w:rsid w:val="005A2153"/>
    <w:rsid w:val="005A327F"/>
    <w:rsid w:val="005A38A9"/>
    <w:rsid w:val="005A7AD5"/>
    <w:rsid w:val="005B2D21"/>
    <w:rsid w:val="005B42E0"/>
    <w:rsid w:val="005B6154"/>
    <w:rsid w:val="005B7BDE"/>
    <w:rsid w:val="005C00C2"/>
    <w:rsid w:val="005C03DA"/>
    <w:rsid w:val="005C0880"/>
    <w:rsid w:val="005C14FE"/>
    <w:rsid w:val="005C2DD2"/>
    <w:rsid w:val="005C34B2"/>
    <w:rsid w:val="005C3A0D"/>
    <w:rsid w:val="005C6F1E"/>
    <w:rsid w:val="005C7553"/>
    <w:rsid w:val="005C7671"/>
    <w:rsid w:val="005D1474"/>
    <w:rsid w:val="005D20F1"/>
    <w:rsid w:val="005D469B"/>
    <w:rsid w:val="005D5C9B"/>
    <w:rsid w:val="005E273A"/>
    <w:rsid w:val="005E3035"/>
    <w:rsid w:val="005E52A9"/>
    <w:rsid w:val="005F0D31"/>
    <w:rsid w:val="005F1B38"/>
    <w:rsid w:val="005F4634"/>
    <w:rsid w:val="005F6833"/>
    <w:rsid w:val="005F6D61"/>
    <w:rsid w:val="005F6E3E"/>
    <w:rsid w:val="00601F99"/>
    <w:rsid w:val="00602101"/>
    <w:rsid w:val="0060457F"/>
    <w:rsid w:val="00606815"/>
    <w:rsid w:val="00607575"/>
    <w:rsid w:val="00607977"/>
    <w:rsid w:val="006122F1"/>
    <w:rsid w:val="0061351F"/>
    <w:rsid w:val="00615668"/>
    <w:rsid w:val="00616799"/>
    <w:rsid w:val="00616AE0"/>
    <w:rsid w:val="00617BD1"/>
    <w:rsid w:val="006238BB"/>
    <w:rsid w:val="006255B0"/>
    <w:rsid w:val="0062633E"/>
    <w:rsid w:val="00627EF5"/>
    <w:rsid w:val="00633A1E"/>
    <w:rsid w:val="0063420E"/>
    <w:rsid w:val="00634665"/>
    <w:rsid w:val="00635799"/>
    <w:rsid w:val="00637B78"/>
    <w:rsid w:val="00637E28"/>
    <w:rsid w:val="00637F4F"/>
    <w:rsid w:val="00637FA2"/>
    <w:rsid w:val="00640114"/>
    <w:rsid w:val="00640128"/>
    <w:rsid w:val="0064102E"/>
    <w:rsid w:val="00642BB4"/>
    <w:rsid w:val="0064354F"/>
    <w:rsid w:val="00644C79"/>
    <w:rsid w:val="00644FE4"/>
    <w:rsid w:val="00645054"/>
    <w:rsid w:val="006455B3"/>
    <w:rsid w:val="006538B8"/>
    <w:rsid w:val="00654B84"/>
    <w:rsid w:val="00660187"/>
    <w:rsid w:val="006635D6"/>
    <w:rsid w:val="006663DD"/>
    <w:rsid w:val="006670E2"/>
    <w:rsid w:val="00672114"/>
    <w:rsid w:val="00673A30"/>
    <w:rsid w:val="006753BE"/>
    <w:rsid w:val="00675C92"/>
    <w:rsid w:val="0067605D"/>
    <w:rsid w:val="00681DCD"/>
    <w:rsid w:val="00682839"/>
    <w:rsid w:val="00686095"/>
    <w:rsid w:val="00693CEB"/>
    <w:rsid w:val="00695BE2"/>
    <w:rsid w:val="00695FDF"/>
    <w:rsid w:val="00697679"/>
    <w:rsid w:val="00697AB9"/>
    <w:rsid w:val="006A2BDC"/>
    <w:rsid w:val="006A4E59"/>
    <w:rsid w:val="006A5A7B"/>
    <w:rsid w:val="006A7354"/>
    <w:rsid w:val="006B0EAB"/>
    <w:rsid w:val="006B1478"/>
    <w:rsid w:val="006B2A7C"/>
    <w:rsid w:val="006B3091"/>
    <w:rsid w:val="006B50F2"/>
    <w:rsid w:val="006B7C5E"/>
    <w:rsid w:val="006C0E28"/>
    <w:rsid w:val="006C16FE"/>
    <w:rsid w:val="006C3549"/>
    <w:rsid w:val="006C4A4E"/>
    <w:rsid w:val="006C591E"/>
    <w:rsid w:val="006C7E52"/>
    <w:rsid w:val="006D2021"/>
    <w:rsid w:val="006D2B93"/>
    <w:rsid w:val="006D2F76"/>
    <w:rsid w:val="006D47E6"/>
    <w:rsid w:val="006D64F7"/>
    <w:rsid w:val="006D65E7"/>
    <w:rsid w:val="006D6B0E"/>
    <w:rsid w:val="006D718E"/>
    <w:rsid w:val="006E0D00"/>
    <w:rsid w:val="006E1D6A"/>
    <w:rsid w:val="006E1E81"/>
    <w:rsid w:val="006E385C"/>
    <w:rsid w:val="006E535A"/>
    <w:rsid w:val="006E6DC5"/>
    <w:rsid w:val="006F012C"/>
    <w:rsid w:val="006F14DF"/>
    <w:rsid w:val="006F379A"/>
    <w:rsid w:val="006F50E5"/>
    <w:rsid w:val="006F5B23"/>
    <w:rsid w:val="006F640E"/>
    <w:rsid w:val="006F7BD4"/>
    <w:rsid w:val="00701D8B"/>
    <w:rsid w:val="00704500"/>
    <w:rsid w:val="00706C4B"/>
    <w:rsid w:val="00707FB9"/>
    <w:rsid w:val="00711BC1"/>
    <w:rsid w:val="00712C39"/>
    <w:rsid w:val="00712F08"/>
    <w:rsid w:val="00714391"/>
    <w:rsid w:val="00714B8E"/>
    <w:rsid w:val="00715120"/>
    <w:rsid w:val="00715202"/>
    <w:rsid w:val="0071726B"/>
    <w:rsid w:val="0071737A"/>
    <w:rsid w:val="007179BB"/>
    <w:rsid w:val="00721455"/>
    <w:rsid w:val="007251C6"/>
    <w:rsid w:val="0073093B"/>
    <w:rsid w:val="00730DFD"/>
    <w:rsid w:val="0073308B"/>
    <w:rsid w:val="0073358D"/>
    <w:rsid w:val="00733D26"/>
    <w:rsid w:val="007352DD"/>
    <w:rsid w:val="00736617"/>
    <w:rsid w:val="00737260"/>
    <w:rsid w:val="00737C74"/>
    <w:rsid w:val="00743712"/>
    <w:rsid w:val="00746941"/>
    <w:rsid w:val="00751A78"/>
    <w:rsid w:val="00753BB9"/>
    <w:rsid w:val="007540EB"/>
    <w:rsid w:val="007565FC"/>
    <w:rsid w:val="00757D09"/>
    <w:rsid w:val="007612AF"/>
    <w:rsid w:val="00762682"/>
    <w:rsid w:val="0076463D"/>
    <w:rsid w:val="00765710"/>
    <w:rsid w:val="00765A16"/>
    <w:rsid w:val="00767FAF"/>
    <w:rsid w:val="0077365D"/>
    <w:rsid w:val="00773D66"/>
    <w:rsid w:val="007741C7"/>
    <w:rsid w:val="00775B18"/>
    <w:rsid w:val="007761D3"/>
    <w:rsid w:val="00777667"/>
    <w:rsid w:val="00777C69"/>
    <w:rsid w:val="0078050F"/>
    <w:rsid w:val="00780EC6"/>
    <w:rsid w:val="007814F8"/>
    <w:rsid w:val="00782298"/>
    <w:rsid w:val="00784E7D"/>
    <w:rsid w:val="00786EC8"/>
    <w:rsid w:val="00790FC1"/>
    <w:rsid w:val="007934BA"/>
    <w:rsid w:val="0079488F"/>
    <w:rsid w:val="00797400"/>
    <w:rsid w:val="007A05D2"/>
    <w:rsid w:val="007A2E45"/>
    <w:rsid w:val="007A37A7"/>
    <w:rsid w:val="007A3B23"/>
    <w:rsid w:val="007A4323"/>
    <w:rsid w:val="007A5B46"/>
    <w:rsid w:val="007B09CE"/>
    <w:rsid w:val="007B1A14"/>
    <w:rsid w:val="007B5533"/>
    <w:rsid w:val="007B6FAA"/>
    <w:rsid w:val="007B7CC8"/>
    <w:rsid w:val="007C0212"/>
    <w:rsid w:val="007C28C8"/>
    <w:rsid w:val="007C2A3F"/>
    <w:rsid w:val="007C532B"/>
    <w:rsid w:val="007C71A1"/>
    <w:rsid w:val="007D0429"/>
    <w:rsid w:val="007D2D4C"/>
    <w:rsid w:val="007D3244"/>
    <w:rsid w:val="007D357F"/>
    <w:rsid w:val="007D552B"/>
    <w:rsid w:val="007D5ED8"/>
    <w:rsid w:val="007D5F46"/>
    <w:rsid w:val="007E2456"/>
    <w:rsid w:val="007E67FF"/>
    <w:rsid w:val="007E728D"/>
    <w:rsid w:val="007E7CCE"/>
    <w:rsid w:val="007F00ED"/>
    <w:rsid w:val="007F0791"/>
    <w:rsid w:val="007F0DC5"/>
    <w:rsid w:val="007F1D0F"/>
    <w:rsid w:val="007F2F7E"/>
    <w:rsid w:val="008010EB"/>
    <w:rsid w:val="008057B5"/>
    <w:rsid w:val="00806414"/>
    <w:rsid w:val="0080650A"/>
    <w:rsid w:val="008077E2"/>
    <w:rsid w:val="00807FFD"/>
    <w:rsid w:val="00810D11"/>
    <w:rsid w:val="00811BA5"/>
    <w:rsid w:val="00812A4E"/>
    <w:rsid w:val="00813A1B"/>
    <w:rsid w:val="008155B5"/>
    <w:rsid w:val="008161AC"/>
    <w:rsid w:val="0081680C"/>
    <w:rsid w:val="008172B7"/>
    <w:rsid w:val="00824FD2"/>
    <w:rsid w:val="0082528D"/>
    <w:rsid w:val="00825337"/>
    <w:rsid w:val="00825882"/>
    <w:rsid w:val="008300B0"/>
    <w:rsid w:val="00830331"/>
    <w:rsid w:val="008334B8"/>
    <w:rsid w:val="00834AAB"/>
    <w:rsid w:val="008373E7"/>
    <w:rsid w:val="00842608"/>
    <w:rsid w:val="00843498"/>
    <w:rsid w:val="00843F47"/>
    <w:rsid w:val="00844127"/>
    <w:rsid w:val="00845F27"/>
    <w:rsid w:val="0084634D"/>
    <w:rsid w:val="00846CBB"/>
    <w:rsid w:val="00852C12"/>
    <w:rsid w:val="0085449A"/>
    <w:rsid w:val="008549A6"/>
    <w:rsid w:val="00855F52"/>
    <w:rsid w:val="00856102"/>
    <w:rsid w:val="00856F0F"/>
    <w:rsid w:val="008600C0"/>
    <w:rsid w:val="0086025B"/>
    <w:rsid w:val="00864A4E"/>
    <w:rsid w:val="0086544C"/>
    <w:rsid w:val="0087103F"/>
    <w:rsid w:val="00872DB0"/>
    <w:rsid w:val="00873CEC"/>
    <w:rsid w:val="00874D6C"/>
    <w:rsid w:val="00875AFA"/>
    <w:rsid w:val="00876021"/>
    <w:rsid w:val="00876941"/>
    <w:rsid w:val="008825D9"/>
    <w:rsid w:val="00882704"/>
    <w:rsid w:val="008827B7"/>
    <w:rsid w:val="00882D45"/>
    <w:rsid w:val="00885CA8"/>
    <w:rsid w:val="00891DB0"/>
    <w:rsid w:val="00892FC0"/>
    <w:rsid w:val="00893C9F"/>
    <w:rsid w:val="00894259"/>
    <w:rsid w:val="008A6542"/>
    <w:rsid w:val="008B061D"/>
    <w:rsid w:val="008B1A35"/>
    <w:rsid w:val="008B1C52"/>
    <w:rsid w:val="008B2E8C"/>
    <w:rsid w:val="008B4236"/>
    <w:rsid w:val="008B4805"/>
    <w:rsid w:val="008B4DC6"/>
    <w:rsid w:val="008C1414"/>
    <w:rsid w:val="008C2B53"/>
    <w:rsid w:val="008C2DD1"/>
    <w:rsid w:val="008C4C46"/>
    <w:rsid w:val="008C5A71"/>
    <w:rsid w:val="008C6350"/>
    <w:rsid w:val="008C693D"/>
    <w:rsid w:val="008C7196"/>
    <w:rsid w:val="008D128F"/>
    <w:rsid w:val="008D2F85"/>
    <w:rsid w:val="008D7649"/>
    <w:rsid w:val="008E083B"/>
    <w:rsid w:val="008E4612"/>
    <w:rsid w:val="008E5CCC"/>
    <w:rsid w:val="008F0936"/>
    <w:rsid w:val="008F1DFA"/>
    <w:rsid w:val="008F5A32"/>
    <w:rsid w:val="00900096"/>
    <w:rsid w:val="00902315"/>
    <w:rsid w:val="0090249F"/>
    <w:rsid w:val="009066BE"/>
    <w:rsid w:val="009070B5"/>
    <w:rsid w:val="00914D7A"/>
    <w:rsid w:val="00920E19"/>
    <w:rsid w:val="0092124E"/>
    <w:rsid w:val="00921573"/>
    <w:rsid w:val="00922C8D"/>
    <w:rsid w:val="009239DD"/>
    <w:rsid w:val="00923A91"/>
    <w:rsid w:val="00924E50"/>
    <w:rsid w:val="009263D4"/>
    <w:rsid w:val="0093148E"/>
    <w:rsid w:val="009319C0"/>
    <w:rsid w:val="00931C6A"/>
    <w:rsid w:val="00932316"/>
    <w:rsid w:val="00934117"/>
    <w:rsid w:val="00934C1A"/>
    <w:rsid w:val="0093647D"/>
    <w:rsid w:val="00936A11"/>
    <w:rsid w:val="00937DE8"/>
    <w:rsid w:val="00940BD7"/>
    <w:rsid w:val="00940E21"/>
    <w:rsid w:val="0094107B"/>
    <w:rsid w:val="00941E1A"/>
    <w:rsid w:val="009467EC"/>
    <w:rsid w:val="00946ADA"/>
    <w:rsid w:val="009511AF"/>
    <w:rsid w:val="00954626"/>
    <w:rsid w:val="00954C66"/>
    <w:rsid w:val="00956545"/>
    <w:rsid w:val="0096334B"/>
    <w:rsid w:val="009711F2"/>
    <w:rsid w:val="00972C2F"/>
    <w:rsid w:val="009743BF"/>
    <w:rsid w:val="0097482A"/>
    <w:rsid w:val="0097614F"/>
    <w:rsid w:val="00976854"/>
    <w:rsid w:val="00976E25"/>
    <w:rsid w:val="00981A42"/>
    <w:rsid w:val="00982448"/>
    <w:rsid w:val="00982E24"/>
    <w:rsid w:val="00982F52"/>
    <w:rsid w:val="0098435A"/>
    <w:rsid w:val="0098708D"/>
    <w:rsid w:val="009900F1"/>
    <w:rsid w:val="00992617"/>
    <w:rsid w:val="00992A86"/>
    <w:rsid w:val="00992EA7"/>
    <w:rsid w:val="00995995"/>
    <w:rsid w:val="0099676F"/>
    <w:rsid w:val="00996D55"/>
    <w:rsid w:val="0099778A"/>
    <w:rsid w:val="00997EB5"/>
    <w:rsid w:val="009A4582"/>
    <w:rsid w:val="009A4843"/>
    <w:rsid w:val="009A6AD8"/>
    <w:rsid w:val="009B0D02"/>
    <w:rsid w:val="009B1D6A"/>
    <w:rsid w:val="009B5D80"/>
    <w:rsid w:val="009C3861"/>
    <w:rsid w:val="009C504E"/>
    <w:rsid w:val="009C5B97"/>
    <w:rsid w:val="009C6604"/>
    <w:rsid w:val="009D04A5"/>
    <w:rsid w:val="009D0C66"/>
    <w:rsid w:val="009D25B9"/>
    <w:rsid w:val="009D4FA2"/>
    <w:rsid w:val="009D62E0"/>
    <w:rsid w:val="009D7B92"/>
    <w:rsid w:val="009E080A"/>
    <w:rsid w:val="009E1622"/>
    <w:rsid w:val="009E20FB"/>
    <w:rsid w:val="009E29C4"/>
    <w:rsid w:val="009E3CC3"/>
    <w:rsid w:val="009E4099"/>
    <w:rsid w:val="009E647E"/>
    <w:rsid w:val="009F3B0F"/>
    <w:rsid w:val="009F5C22"/>
    <w:rsid w:val="009F6254"/>
    <w:rsid w:val="009F64C5"/>
    <w:rsid w:val="00A00ECB"/>
    <w:rsid w:val="00A01940"/>
    <w:rsid w:val="00A05BAE"/>
    <w:rsid w:val="00A06149"/>
    <w:rsid w:val="00A1044D"/>
    <w:rsid w:val="00A10911"/>
    <w:rsid w:val="00A122FD"/>
    <w:rsid w:val="00A13F2F"/>
    <w:rsid w:val="00A143B0"/>
    <w:rsid w:val="00A2194F"/>
    <w:rsid w:val="00A21F85"/>
    <w:rsid w:val="00A222C8"/>
    <w:rsid w:val="00A22717"/>
    <w:rsid w:val="00A22C53"/>
    <w:rsid w:val="00A2392A"/>
    <w:rsid w:val="00A24819"/>
    <w:rsid w:val="00A264E7"/>
    <w:rsid w:val="00A26754"/>
    <w:rsid w:val="00A27768"/>
    <w:rsid w:val="00A306E5"/>
    <w:rsid w:val="00A31C74"/>
    <w:rsid w:val="00A31F85"/>
    <w:rsid w:val="00A40864"/>
    <w:rsid w:val="00A4099C"/>
    <w:rsid w:val="00A40E31"/>
    <w:rsid w:val="00A4335A"/>
    <w:rsid w:val="00A460B9"/>
    <w:rsid w:val="00A5339B"/>
    <w:rsid w:val="00A54BAF"/>
    <w:rsid w:val="00A55792"/>
    <w:rsid w:val="00A55F02"/>
    <w:rsid w:val="00A60EEC"/>
    <w:rsid w:val="00A62456"/>
    <w:rsid w:val="00A637C2"/>
    <w:rsid w:val="00A63E1A"/>
    <w:rsid w:val="00A64E85"/>
    <w:rsid w:val="00A650B7"/>
    <w:rsid w:val="00A656B5"/>
    <w:rsid w:val="00A66DCE"/>
    <w:rsid w:val="00A67AE4"/>
    <w:rsid w:val="00A702A3"/>
    <w:rsid w:val="00A70455"/>
    <w:rsid w:val="00A70B76"/>
    <w:rsid w:val="00A716E5"/>
    <w:rsid w:val="00A71E59"/>
    <w:rsid w:val="00A7470F"/>
    <w:rsid w:val="00A75337"/>
    <w:rsid w:val="00A756CD"/>
    <w:rsid w:val="00A77252"/>
    <w:rsid w:val="00A778B4"/>
    <w:rsid w:val="00A8017B"/>
    <w:rsid w:val="00A802B2"/>
    <w:rsid w:val="00A80B3F"/>
    <w:rsid w:val="00A80F07"/>
    <w:rsid w:val="00A83E98"/>
    <w:rsid w:val="00A9090A"/>
    <w:rsid w:val="00A93176"/>
    <w:rsid w:val="00A947FF"/>
    <w:rsid w:val="00A948C2"/>
    <w:rsid w:val="00A94BF8"/>
    <w:rsid w:val="00A962B2"/>
    <w:rsid w:val="00A97B2F"/>
    <w:rsid w:val="00AA391F"/>
    <w:rsid w:val="00AA6CF7"/>
    <w:rsid w:val="00AB13BA"/>
    <w:rsid w:val="00AB5AE5"/>
    <w:rsid w:val="00AB6388"/>
    <w:rsid w:val="00AB7197"/>
    <w:rsid w:val="00AC0ACA"/>
    <w:rsid w:val="00AC349A"/>
    <w:rsid w:val="00AC4147"/>
    <w:rsid w:val="00AC6ED6"/>
    <w:rsid w:val="00AD15C1"/>
    <w:rsid w:val="00AD1657"/>
    <w:rsid w:val="00AE027C"/>
    <w:rsid w:val="00AE0DD9"/>
    <w:rsid w:val="00AE1764"/>
    <w:rsid w:val="00AE5A83"/>
    <w:rsid w:val="00AE729E"/>
    <w:rsid w:val="00AE74CA"/>
    <w:rsid w:val="00AE7C05"/>
    <w:rsid w:val="00AF2482"/>
    <w:rsid w:val="00AF3410"/>
    <w:rsid w:val="00AF3EAA"/>
    <w:rsid w:val="00AF77C3"/>
    <w:rsid w:val="00B01782"/>
    <w:rsid w:val="00B02227"/>
    <w:rsid w:val="00B03552"/>
    <w:rsid w:val="00B038A6"/>
    <w:rsid w:val="00B10CB7"/>
    <w:rsid w:val="00B1123F"/>
    <w:rsid w:val="00B11D0A"/>
    <w:rsid w:val="00B1418D"/>
    <w:rsid w:val="00B163C6"/>
    <w:rsid w:val="00B1691B"/>
    <w:rsid w:val="00B17D55"/>
    <w:rsid w:val="00B2219D"/>
    <w:rsid w:val="00B239F4"/>
    <w:rsid w:val="00B26C51"/>
    <w:rsid w:val="00B27752"/>
    <w:rsid w:val="00B3383F"/>
    <w:rsid w:val="00B365EE"/>
    <w:rsid w:val="00B37918"/>
    <w:rsid w:val="00B37E20"/>
    <w:rsid w:val="00B41511"/>
    <w:rsid w:val="00B43E27"/>
    <w:rsid w:val="00B45E58"/>
    <w:rsid w:val="00B51BE2"/>
    <w:rsid w:val="00B521CD"/>
    <w:rsid w:val="00B528CE"/>
    <w:rsid w:val="00B53AEE"/>
    <w:rsid w:val="00B61693"/>
    <w:rsid w:val="00B63C1A"/>
    <w:rsid w:val="00B63FC2"/>
    <w:rsid w:val="00B656E2"/>
    <w:rsid w:val="00B6606F"/>
    <w:rsid w:val="00B665AF"/>
    <w:rsid w:val="00B669F9"/>
    <w:rsid w:val="00B7098C"/>
    <w:rsid w:val="00B7725D"/>
    <w:rsid w:val="00B80837"/>
    <w:rsid w:val="00B85193"/>
    <w:rsid w:val="00B85303"/>
    <w:rsid w:val="00B85360"/>
    <w:rsid w:val="00B9128D"/>
    <w:rsid w:val="00B92A20"/>
    <w:rsid w:val="00B93A37"/>
    <w:rsid w:val="00B94374"/>
    <w:rsid w:val="00BA02B6"/>
    <w:rsid w:val="00BA4F83"/>
    <w:rsid w:val="00BA7EAE"/>
    <w:rsid w:val="00BB0760"/>
    <w:rsid w:val="00BB3213"/>
    <w:rsid w:val="00BB7007"/>
    <w:rsid w:val="00BB7B61"/>
    <w:rsid w:val="00BC0E6E"/>
    <w:rsid w:val="00BC2506"/>
    <w:rsid w:val="00BC264B"/>
    <w:rsid w:val="00BC2832"/>
    <w:rsid w:val="00BC646B"/>
    <w:rsid w:val="00BC6FC4"/>
    <w:rsid w:val="00BC70F9"/>
    <w:rsid w:val="00BD0876"/>
    <w:rsid w:val="00BD0D36"/>
    <w:rsid w:val="00BD3A09"/>
    <w:rsid w:val="00BD57A7"/>
    <w:rsid w:val="00BE0768"/>
    <w:rsid w:val="00BE07E5"/>
    <w:rsid w:val="00BE34AD"/>
    <w:rsid w:val="00BE3D3E"/>
    <w:rsid w:val="00BE52C8"/>
    <w:rsid w:val="00BE71AE"/>
    <w:rsid w:val="00BE7796"/>
    <w:rsid w:val="00BE77C0"/>
    <w:rsid w:val="00BF05D5"/>
    <w:rsid w:val="00BF23D0"/>
    <w:rsid w:val="00BF23EC"/>
    <w:rsid w:val="00BF24C7"/>
    <w:rsid w:val="00BF5B30"/>
    <w:rsid w:val="00C00E9F"/>
    <w:rsid w:val="00C02A13"/>
    <w:rsid w:val="00C0480D"/>
    <w:rsid w:val="00C06EF0"/>
    <w:rsid w:val="00C11391"/>
    <w:rsid w:val="00C139AB"/>
    <w:rsid w:val="00C13F2F"/>
    <w:rsid w:val="00C1424F"/>
    <w:rsid w:val="00C14CAA"/>
    <w:rsid w:val="00C15667"/>
    <w:rsid w:val="00C15D16"/>
    <w:rsid w:val="00C17AA8"/>
    <w:rsid w:val="00C2562E"/>
    <w:rsid w:val="00C26C3E"/>
    <w:rsid w:val="00C27448"/>
    <w:rsid w:val="00C278FA"/>
    <w:rsid w:val="00C27D24"/>
    <w:rsid w:val="00C30323"/>
    <w:rsid w:val="00C33CF0"/>
    <w:rsid w:val="00C33F42"/>
    <w:rsid w:val="00C35D4C"/>
    <w:rsid w:val="00C372AA"/>
    <w:rsid w:val="00C375A9"/>
    <w:rsid w:val="00C4014C"/>
    <w:rsid w:val="00C41BF7"/>
    <w:rsid w:val="00C449C8"/>
    <w:rsid w:val="00C46215"/>
    <w:rsid w:val="00C462B1"/>
    <w:rsid w:val="00C476D9"/>
    <w:rsid w:val="00C51FA6"/>
    <w:rsid w:val="00C54DF1"/>
    <w:rsid w:val="00C638C4"/>
    <w:rsid w:val="00C67D09"/>
    <w:rsid w:val="00C707EE"/>
    <w:rsid w:val="00C716A9"/>
    <w:rsid w:val="00C71FDE"/>
    <w:rsid w:val="00C75E63"/>
    <w:rsid w:val="00C76278"/>
    <w:rsid w:val="00C776E9"/>
    <w:rsid w:val="00C80017"/>
    <w:rsid w:val="00C819F8"/>
    <w:rsid w:val="00C837C2"/>
    <w:rsid w:val="00C83B73"/>
    <w:rsid w:val="00C8690F"/>
    <w:rsid w:val="00C86E3E"/>
    <w:rsid w:val="00C87966"/>
    <w:rsid w:val="00C921B3"/>
    <w:rsid w:val="00C93C55"/>
    <w:rsid w:val="00C947C7"/>
    <w:rsid w:val="00C968BE"/>
    <w:rsid w:val="00CA23E9"/>
    <w:rsid w:val="00CA278A"/>
    <w:rsid w:val="00CA42E7"/>
    <w:rsid w:val="00CB0776"/>
    <w:rsid w:val="00CB2FFA"/>
    <w:rsid w:val="00CB5A2B"/>
    <w:rsid w:val="00CB5DDC"/>
    <w:rsid w:val="00CB792E"/>
    <w:rsid w:val="00CC1582"/>
    <w:rsid w:val="00CC313F"/>
    <w:rsid w:val="00CC4F74"/>
    <w:rsid w:val="00CC6016"/>
    <w:rsid w:val="00CC7F41"/>
    <w:rsid w:val="00CD1CE9"/>
    <w:rsid w:val="00CD2795"/>
    <w:rsid w:val="00CD2CC9"/>
    <w:rsid w:val="00CD4A83"/>
    <w:rsid w:val="00CD5CA4"/>
    <w:rsid w:val="00CE09E6"/>
    <w:rsid w:val="00CE5A98"/>
    <w:rsid w:val="00CE5F24"/>
    <w:rsid w:val="00CF3D93"/>
    <w:rsid w:val="00CF57DD"/>
    <w:rsid w:val="00CF655D"/>
    <w:rsid w:val="00CF790B"/>
    <w:rsid w:val="00D02DF6"/>
    <w:rsid w:val="00D03096"/>
    <w:rsid w:val="00D122EB"/>
    <w:rsid w:val="00D12398"/>
    <w:rsid w:val="00D12A7C"/>
    <w:rsid w:val="00D12FBA"/>
    <w:rsid w:val="00D13100"/>
    <w:rsid w:val="00D131A3"/>
    <w:rsid w:val="00D13AE0"/>
    <w:rsid w:val="00D14412"/>
    <w:rsid w:val="00D1472A"/>
    <w:rsid w:val="00D15762"/>
    <w:rsid w:val="00D1579F"/>
    <w:rsid w:val="00D15A50"/>
    <w:rsid w:val="00D1693D"/>
    <w:rsid w:val="00D20549"/>
    <w:rsid w:val="00D250CA"/>
    <w:rsid w:val="00D26A6A"/>
    <w:rsid w:val="00D27E67"/>
    <w:rsid w:val="00D3043B"/>
    <w:rsid w:val="00D3058A"/>
    <w:rsid w:val="00D309C2"/>
    <w:rsid w:val="00D357B0"/>
    <w:rsid w:val="00D35B48"/>
    <w:rsid w:val="00D374C2"/>
    <w:rsid w:val="00D41B81"/>
    <w:rsid w:val="00D4332E"/>
    <w:rsid w:val="00D43D94"/>
    <w:rsid w:val="00D44B52"/>
    <w:rsid w:val="00D457E7"/>
    <w:rsid w:val="00D46127"/>
    <w:rsid w:val="00D5348A"/>
    <w:rsid w:val="00D541E5"/>
    <w:rsid w:val="00D55D03"/>
    <w:rsid w:val="00D625EE"/>
    <w:rsid w:val="00D63225"/>
    <w:rsid w:val="00D657A3"/>
    <w:rsid w:val="00D716D9"/>
    <w:rsid w:val="00D71992"/>
    <w:rsid w:val="00D7368F"/>
    <w:rsid w:val="00D7575D"/>
    <w:rsid w:val="00D76658"/>
    <w:rsid w:val="00D800E2"/>
    <w:rsid w:val="00D813DC"/>
    <w:rsid w:val="00D821E6"/>
    <w:rsid w:val="00D83032"/>
    <w:rsid w:val="00D87E85"/>
    <w:rsid w:val="00D90817"/>
    <w:rsid w:val="00D922E1"/>
    <w:rsid w:val="00D93916"/>
    <w:rsid w:val="00D93CFB"/>
    <w:rsid w:val="00D94089"/>
    <w:rsid w:val="00D94DC2"/>
    <w:rsid w:val="00DA1EC4"/>
    <w:rsid w:val="00DA3CFC"/>
    <w:rsid w:val="00DA3E66"/>
    <w:rsid w:val="00DA5273"/>
    <w:rsid w:val="00DA5CAF"/>
    <w:rsid w:val="00DA5EB0"/>
    <w:rsid w:val="00DB09C8"/>
    <w:rsid w:val="00DB3AAD"/>
    <w:rsid w:val="00DB4B3C"/>
    <w:rsid w:val="00DB4F2D"/>
    <w:rsid w:val="00DB5AD7"/>
    <w:rsid w:val="00DB6056"/>
    <w:rsid w:val="00DC0394"/>
    <w:rsid w:val="00DC070C"/>
    <w:rsid w:val="00DC0D0C"/>
    <w:rsid w:val="00DC14FD"/>
    <w:rsid w:val="00DC1967"/>
    <w:rsid w:val="00DC2266"/>
    <w:rsid w:val="00DC410F"/>
    <w:rsid w:val="00DC62D6"/>
    <w:rsid w:val="00DC684F"/>
    <w:rsid w:val="00DC754A"/>
    <w:rsid w:val="00DC7C1D"/>
    <w:rsid w:val="00DD17F7"/>
    <w:rsid w:val="00DD473C"/>
    <w:rsid w:val="00DD4D2D"/>
    <w:rsid w:val="00DD4E03"/>
    <w:rsid w:val="00DD5505"/>
    <w:rsid w:val="00DD645F"/>
    <w:rsid w:val="00DD7652"/>
    <w:rsid w:val="00DE15CF"/>
    <w:rsid w:val="00DE251E"/>
    <w:rsid w:val="00DE2C1B"/>
    <w:rsid w:val="00DE3662"/>
    <w:rsid w:val="00DE4078"/>
    <w:rsid w:val="00DE4F07"/>
    <w:rsid w:val="00DE6DDD"/>
    <w:rsid w:val="00DE6E96"/>
    <w:rsid w:val="00DF010F"/>
    <w:rsid w:val="00DF03C3"/>
    <w:rsid w:val="00DF0540"/>
    <w:rsid w:val="00DF090B"/>
    <w:rsid w:val="00DF2049"/>
    <w:rsid w:val="00DF20DB"/>
    <w:rsid w:val="00DF3879"/>
    <w:rsid w:val="00DF4CC4"/>
    <w:rsid w:val="00DF537E"/>
    <w:rsid w:val="00DF5839"/>
    <w:rsid w:val="00DF6630"/>
    <w:rsid w:val="00E006EA"/>
    <w:rsid w:val="00E018C9"/>
    <w:rsid w:val="00E02A4D"/>
    <w:rsid w:val="00E02D28"/>
    <w:rsid w:val="00E066DD"/>
    <w:rsid w:val="00E144F0"/>
    <w:rsid w:val="00E17C6C"/>
    <w:rsid w:val="00E209B7"/>
    <w:rsid w:val="00E24442"/>
    <w:rsid w:val="00E245D6"/>
    <w:rsid w:val="00E248F9"/>
    <w:rsid w:val="00E24CEC"/>
    <w:rsid w:val="00E2558D"/>
    <w:rsid w:val="00E3164F"/>
    <w:rsid w:val="00E32CF9"/>
    <w:rsid w:val="00E34D8E"/>
    <w:rsid w:val="00E3583C"/>
    <w:rsid w:val="00E35DB9"/>
    <w:rsid w:val="00E3715B"/>
    <w:rsid w:val="00E37A4F"/>
    <w:rsid w:val="00E42C17"/>
    <w:rsid w:val="00E458F7"/>
    <w:rsid w:val="00E463D4"/>
    <w:rsid w:val="00E520D2"/>
    <w:rsid w:val="00E532C9"/>
    <w:rsid w:val="00E5441A"/>
    <w:rsid w:val="00E54729"/>
    <w:rsid w:val="00E555E5"/>
    <w:rsid w:val="00E60F29"/>
    <w:rsid w:val="00E648C3"/>
    <w:rsid w:val="00E6503D"/>
    <w:rsid w:val="00E6571F"/>
    <w:rsid w:val="00E663CD"/>
    <w:rsid w:val="00E66948"/>
    <w:rsid w:val="00E673ED"/>
    <w:rsid w:val="00E7229B"/>
    <w:rsid w:val="00E76780"/>
    <w:rsid w:val="00E76D86"/>
    <w:rsid w:val="00E80201"/>
    <w:rsid w:val="00E8180E"/>
    <w:rsid w:val="00E82C58"/>
    <w:rsid w:val="00E83E79"/>
    <w:rsid w:val="00E843C0"/>
    <w:rsid w:val="00E85157"/>
    <w:rsid w:val="00E861A8"/>
    <w:rsid w:val="00E86BFF"/>
    <w:rsid w:val="00E87B9E"/>
    <w:rsid w:val="00E87E7F"/>
    <w:rsid w:val="00E906CC"/>
    <w:rsid w:val="00E90F78"/>
    <w:rsid w:val="00E93996"/>
    <w:rsid w:val="00E94924"/>
    <w:rsid w:val="00E9531E"/>
    <w:rsid w:val="00E979ED"/>
    <w:rsid w:val="00EA01B4"/>
    <w:rsid w:val="00EA2DD6"/>
    <w:rsid w:val="00EA59EE"/>
    <w:rsid w:val="00EA5E02"/>
    <w:rsid w:val="00EA609E"/>
    <w:rsid w:val="00EA6846"/>
    <w:rsid w:val="00EB052D"/>
    <w:rsid w:val="00EB181D"/>
    <w:rsid w:val="00EB3FD2"/>
    <w:rsid w:val="00EB5F14"/>
    <w:rsid w:val="00EC05B8"/>
    <w:rsid w:val="00EC13D4"/>
    <w:rsid w:val="00EC1C58"/>
    <w:rsid w:val="00EC1E10"/>
    <w:rsid w:val="00EC2F2D"/>
    <w:rsid w:val="00EC30B1"/>
    <w:rsid w:val="00EC376B"/>
    <w:rsid w:val="00EC4823"/>
    <w:rsid w:val="00EC4C31"/>
    <w:rsid w:val="00EC5AAC"/>
    <w:rsid w:val="00EC7C74"/>
    <w:rsid w:val="00ED020D"/>
    <w:rsid w:val="00ED284F"/>
    <w:rsid w:val="00ED471E"/>
    <w:rsid w:val="00ED5B49"/>
    <w:rsid w:val="00ED6891"/>
    <w:rsid w:val="00ED7054"/>
    <w:rsid w:val="00EE07DD"/>
    <w:rsid w:val="00EE17AE"/>
    <w:rsid w:val="00EE4ED3"/>
    <w:rsid w:val="00EE5BB6"/>
    <w:rsid w:val="00EF15C9"/>
    <w:rsid w:val="00EF28E1"/>
    <w:rsid w:val="00EF3008"/>
    <w:rsid w:val="00EF3505"/>
    <w:rsid w:val="00EF488D"/>
    <w:rsid w:val="00EF4CE0"/>
    <w:rsid w:val="00EF5CCE"/>
    <w:rsid w:val="00F00814"/>
    <w:rsid w:val="00F0436B"/>
    <w:rsid w:val="00F046DD"/>
    <w:rsid w:val="00F04D11"/>
    <w:rsid w:val="00F05090"/>
    <w:rsid w:val="00F06F00"/>
    <w:rsid w:val="00F07DEE"/>
    <w:rsid w:val="00F14A63"/>
    <w:rsid w:val="00F15242"/>
    <w:rsid w:val="00F15B94"/>
    <w:rsid w:val="00F16EC6"/>
    <w:rsid w:val="00F17645"/>
    <w:rsid w:val="00F17648"/>
    <w:rsid w:val="00F20632"/>
    <w:rsid w:val="00F210BB"/>
    <w:rsid w:val="00F22FBE"/>
    <w:rsid w:val="00F2366F"/>
    <w:rsid w:val="00F2414C"/>
    <w:rsid w:val="00F24661"/>
    <w:rsid w:val="00F24748"/>
    <w:rsid w:val="00F24F38"/>
    <w:rsid w:val="00F27138"/>
    <w:rsid w:val="00F30BF2"/>
    <w:rsid w:val="00F312B7"/>
    <w:rsid w:val="00F3131B"/>
    <w:rsid w:val="00F33F45"/>
    <w:rsid w:val="00F3514F"/>
    <w:rsid w:val="00F369A3"/>
    <w:rsid w:val="00F43132"/>
    <w:rsid w:val="00F440BA"/>
    <w:rsid w:val="00F47BCA"/>
    <w:rsid w:val="00F50011"/>
    <w:rsid w:val="00F50F11"/>
    <w:rsid w:val="00F54F59"/>
    <w:rsid w:val="00F55F77"/>
    <w:rsid w:val="00F60658"/>
    <w:rsid w:val="00F6109C"/>
    <w:rsid w:val="00F612EF"/>
    <w:rsid w:val="00F633EA"/>
    <w:rsid w:val="00F63B75"/>
    <w:rsid w:val="00F665DB"/>
    <w:rsid w:val="00F67C58"/>
    <w:rsid w:val="00F70BA9"/>
    <w:rsid w:val="00F7164B"/>
    <w:rsid w:val="00F74B3A"/>
    <w:rsid w:val="00F74B9D"/>
    <w:rsid w:val="00F75AA9"/>
    <w:rsid w:val="00F7792F"/>
    <w:rsid w:val="00F81B04"/>
    <w:rsid w:val="00F82F41"/>
    <w:rsid w:val="00F85E89"/>
    <w:rsid w:val="00F86E48"/>
    <w:rsid w:val="00F918E1"/>
    <w:rsid w:val="00F936FD"/>
    <w:rsid w:val="00F9391A"/>
    <w:rsid w:val="00F94516"/>
    <w:rsid w:val="00F94712"/>
    <w:rsid w:val="00F95FD4"/>
    <w:rsid w:val="00FA0340"/>
    <w:rsid w:val="00FA0EDE"/>
    <w:rsid w:val="00FA0FF7"/>
    <w:rsid w:val="00FA4D4E"/>
    <w:rsid w:val="00FA54B6"/>
    <w:rsid w:val="00FA61B8"/>
    <w:rsid w:val="00FB1596"/>
    <w:rsid w:val="00FB42E9"/>
    <w:rsid w:val="00FB4522"/>
    <w:rsid w:val="00FB687D"/>
    <w:rsid w:val="00FB6C0C"/>
    <w:rsid w:val="00FB6F62"/>
    <w:rsid w:val="00FB7D03"/>
    <w:rsid w:val="00FC1294"/>
    <w:rsid w:val="00FC1BAC"/>
    <w:rsid w:val="00FC321F"/>
    <w:rsid w:val="00FC3799"/>
    <w:rsid w:val="00FC4B58"/>
    <w:rsid w:val="00FC6D9A"/>
    <w:rsid w:val="00FC7C32"/>
    <w:rsid w:val="00FD1781"/>
    <w:rsid w:val="00FD257D"/>
    <w:rsid w:val="00FD49E0"/>
    <w:rsid w:val="00FD520B"/>
    <w:rsid w:val="00FD5E91"/>
    <w:rsid w:val="00FD6004"/>
    <w:rsid w:val="00FD6045"/>
    <w:rsid w:val="00FD6509"/>
    <w:rsid w:val="00FE213A"/>
    <w:rsid w:val="00FE333D"/>
    <w:rsid w:val="00FE33FB"/>
    <w:rsid w:val="00FE3B60"/>
    <w:rsid w:val="00FE5AB9"/>
    <w:rsid w:val="00FE61A4"/>
    <w:rsid w:val="00FE77FF"/>
    <w:rsid w:val="00FF119A"/>
    <w:rsid w:val="00FF35C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99285"/>
  <w15:docId w15:val="{25E08EF4-F9A3-4D0D-9BE3-1ACE327C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0ACA"/>
    <w:pPr>
      <w:tabs>
        <w:tab w:val="center" w:pos="4680"/>
        <w:tab w:val="right" w:pos="9360"/>
      </w:tabs>
    </w:pPr>
  </w:style>
  <w:style w:type="character" w:customStyle="1" w:styleId="HeaderChar">
    <w:name w:val="Header Char"/>
    <w:link w:val="Header"/>
    <w:rsid w:val="00AC0ACA"/>
    <w:rPr>
      <w:sz w:val="24"/>
      <w:szCs w:val="24"/>
    </w:rPr>
  </w:style>
  <w:style w:type="paragraph" w:styleId="Footer">
    <w:name w:val="footer"/>
    <w:basedOn w:val="Normal"/>
    <w:link w:val="FooterChar"/>
    <w:uiPriority w:val="99"/>
    <w:rsid w:val="00AC0ACA"/>
    <w:pPr>
      <w:tabs>
        <w:tab w:val="center" w:pos="4680"/>
        <w:tab w:val="right" w:pos="9360"/>
      </w:tabs>
    </w:pPr>
  </w:style>
  <w:style w:type="character" w:customStyle="1" w:styleId="FooterChar">
    <w:name w:val="Footer Char"/>
    <w:link w:val="Footer"/>
    <w:uiPriority w:val="99"/>
    <w:rsid w:val="00AC0ACA"/>
    <w:rPr>
      <w:sz w:val="24"/>
      <w:szCs w:val="24"/>
    </w:rPr>
  </w:style>
  <w:style w:type="table" w:styleId="TableGrid">
    <w:name w:val="Table Grid"/>
    <w:basedOn w:val="TableNormal"/>
    <w:rsid w:val="00DC0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64E85"/>
    <w:rPr>
      <w:rFonts w:ascii="Tahoma" w:hAnsi="Tahoma" w:cs="Tahoma"/>
      <w:sz w:val="16"/>
      <w:szCs w:val="16"/>
    </w:rPr>
  </w:style>
  <w:style w:type="character" w:customStyle="1" w:styleId="BalloonTextChar">
    <w:name w:val="Balloon Text Char"/>
    <w:link w:val="BalloonText"/>
    <w:rsid w:val="00A64E85"/>
    <w:rPr>
      <w:rFonts w:ascii="Tahoma" w:hAnsi="Tahoma" w:cs="Tahoma"/>
      <w:sz w:val="16"/>
      <w:szCs w:val="16"/>
    </w:rPr>
  </w:style>
  <w:style w:type="paragraph" w:styleId="ListParagraph">
    <w:name w:val="List Paragraph"/>
    <w:basedOn w:val="Normal"/>
    <w:uiPriority w:val="34"/>
    <w:qFormat/>
    <w:rsid w:val="000563DA"/>
    <w:pPr>
      <w:ind w:left="720"/>
      <w:contextualSpacing/>
    </w:pPr>
  </w:style>
  <w:style w:type="character" w:styleId="CommentReference">
    <w:name w:val="annotation reference"/>
    <w:basedOn w:val="DefaultParagraphFont"/>
    <w:semiHidden/>
    <w:unhideWhenUsed/>
    <w:rsid w:val="00DE4078"/>
    <w:rPr>
      <w:sz w:val="16"/>
      <w:szCs w:val="16"/>
    </w:rPr>
  </w:style>
  <w:style w:type="paragraph" w:styleId="CommentText">
    <w:name w:val="annotation text"/>
    <w:basedOn w:val="Normal"/>
    <w:link w:val="CommentTextChar"/>
    <w:uiPriority w:val="99"/>
    <w:unhideWhenUsed/>
    <w:rsid w:val="00DE4078"/>
    <w:rPr>
      <w:sz w:val="20"/>
      <w:szCs w:val="20"/>
    </w:rPr>
  </w:style>
  <w:style w:type="character" w:customStyle="1" w:styleId="CommentTextChar">
    <w:name w:val="Comment Text Char"/>
    <w:basedOn w:val="DefaultParagraphFont"/>
    <w:link w:val="CommentText"/>
    <w:uiPriority w:val="99"/>
    <w:rsid w:val="00DE4078"/>
  </w:style>
  <w:style w:type="paragraph" w:styleId="CommentSubject">
    <w:name w:val="annotation subject"/>
    <w:basedOn w:val="CommentText"/>
    <w:next w:val="CommentText"/>
    <w:link w:val="CommentSubjectChar"/>
    <w:semiHidden/>
    <w:unhideWhenUsed/>
    <w:rsid w:val="00DE4078"/>
    <w:rPr>
      <w:b/>
      <w:bCs/>
    </w:rPr>
  </w:style>
  <w:style w:type="character" w:customStyle="1" w:styleId="CommentSubjectChar">
    <w:name w:val="Comment Subject Char"/>
    <w:basedOn w:val="CommentTextChar"/>
    <w:link w:val="CommentSubject"/>
    <w:semiHidden/>
    <w:rsid w:val="00DE4078"/>
    <w:rPr>
      <w:b/>
      <w:bCs/>
    </w:rPr>
  </w:style>
  <w:style w:type="paragraph" w:styleId="Revision">
    <w:name w:val="Revision"/>
    <w:hidden/>
    <w:uiPriority w:val="99"/>
    <w:semiHidden/>
    <w:rsid w:val="00773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nBoardSettings xmlns="https://onboard.passageways.com/OnBoardSettings">
  <OnBoard-OrgId xmlns="">ba53cd2eea14469cb28d098c84810971-1101</OnBoard-OrgId>
  <OnBoard-MeetingId xmlns="">d52d45580b0a414c920de9a397090191-1101</OnBoard-MeetingId>
  <OnBoard-MeetingName xmlns="">HR 4-17 Remote Work Arrangements draft markup 03-2022_ATG.docx</OnBoard-MeetingName>
  <OnBoard-SectionId xmlns="">287befca6e874470a04b5c616fd2a78d-1101</OnBoard-SectionId>
  <OnBoard-SectionName xmlns="">HR 4-17 Remote Work Arrangements draft markup 03-2022_ATG.docx</OnBoard-SectionName>
  <OnBoard-AgendaSectionFileId xmlns="">287befca6e874470a04b5c616fd2a78d-1101</OnBoard-AgendaSectionFileId>
  <OnBoard-AgendaSectionFileName xmlns="">HR 4-17 Remote Work Arrangements draft markup 03-2022_ATG.docx</OnBoard-AgendaSectionFileName>
</OnBoardSetting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95A7B47D0B1F42AAA61B7D763DA7F4" ma:contentTypeVersion="11" ma:contentTypeDescription="Create a new document." ma:contentTypeScope="" ma:versionID="96f1c611799172986c33d6273cccf604">
  <xsd:schema xmlns:xsd="http://www.w3.org/2001/XMLSchema" xmlns:xs="http://www.w3.org/2001/XMLSchema" xmlns:p="http://schemas.microsoft.com/office/2006/metadata/properties" xmlns:ns1="http://schemas.microsoft.com/sharepoint/v3" xmlns:ns2="ff84bd33-292b-4494-be11-e449d2aab3a3" targetNamespace="http://schemas.microsoft.com/office/2006/metadata/properties" ma:root="true" ma:fieldsID="5a73a9c8ad5e30d91ffdb20e6be77bf3" ns1:_="" ns2:_="">
    <xsd:import namespace="http://schemas.microsoft.com/sharepoint/v3"/>
    <xsd:import namespace="ff84bd33-292b-4494-be11-e449d2aab3a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4bd33-292b-4494-be11-e449d2aab3a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f84bd33-292b-4494-be11-e449d2aab3a3">YPVX75VUQQ3S-6-9682</_dlc_DocId>
    <_dlc_DocIdUrl xmlns="ff84bd33-292b-4494-be11-e449d2aab3a3">
      <Url>https://gcnet.gcjfcs.org/_layouts/15/DocIdRedir.aspx?ID=YPVX75VUQQ3S-6-9682</Url>
      <Description>YPVX75VUQQ3S-6-9682</Description>
    </_dlc_DocIdUrl>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BF242-8C32-4199-828F-451C3289BE86}">
  <ds:schemaRefs>
    <ds:schemaRef ds:uri="http://schemas.openxmlformats.org/officeDocument/2006/bibliography"/>
  </ds:schemaRefs>
</ds:datastoreItem>
</file>

<file path=customXml/itemProps2.xml><?xml version="1.0" encoding="utf-8"?>
<ds:datastoreItem xmlns:ds="http://schemas.openxmlformats.org/officeDocument/2006/customXml" ds:itemID="{E7A2D161-480A-49A6-9E70-1F03C85678B7}">
  <ds:schemaRefs>
    <ds:schemaRef ds:uri="https://onboard.passageways.com/OnBoardSettings"/>
    <ds:schemaRef ds:uri=""/>
  </ds:schemaRefs>
</ds:datastoreItem>
</file>

<file path=customXml/itemProps3.xml><?xml version="1.0" encoding="utf-8"?>
<ds:datastoreItem xmlns:ds="http://schemas.openxmlformats.org/officeDocument/2006/customXml" ds:itemID="{F200D3DF-C866-428A-8CDC-1885EC728D3D}">
  <ds:schemaRefs>
    <ds:schemaRef ds:uri="http://schemas.microsoft.com/sharepoint/events"/>
  </ds:schemaRefs>
</ds:datastoreItem>
</file>

<file path=customXml/itemProps4.xml><?xml version="1.0" encoding="utf-8"?>
<ds:datastoreItem xmlns:ds="http://schemas.openxmlformats.org/officeDocument/2006/customXml" ds:itemID="{21E257E1-6975-49B0-BC33-8CE2D8B25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4bd33-292b-4494-be11-e449d2aab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1D09C9-F38B-416A-A8AA-CCD04971C66E}">
  <ds:schemaRefs>
    <ds:schemaRef ds:uri="http://schemas.openxmlformats.org/package/2006/metadata/core-properties"/>
    <ds:schemaRef ds:uri="http://purl.org/dc/dcmitype/"/>
    <ds:schemaRef ds:uri="http://schemas.microsoft.com/sharepoint/v3"/>
    <ds:schemaRef ds:uri="ff84bd33-292b-4494-be11-e449d2aab3a3"/>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6.xml><?xml version="1.0" encoding="utf-8"?>
<ds:datastoreItem xmlns:ds="http://schemas.openxmlformats.org/officeDocument/2006/customXml" ds:itemID="{7AC826A5-C15B-408A-81DD-0B1AB9B49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HR-XX Remote Work Arrangements draft 3-2020</vt:lpstr>
    </vt:vector>
  </TitlesOfParts>
  <Company>Gulf Coast Jewish Family Services, Inc.</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HR-XX Remote Work Arrangements draft 3-2020</dc:title>
  <dc:creator>Lisa Circle</dc:creator>
  <cp:lastModifiedBy>Lloyd DeFrance</cp:lastModifiedBy>
  <cp:revision>2</cp:revision>
  <cp:lastPrinted>2020-04-22T11:46:00Z</cp:lastPrinted>
  <dcterms:created xsi:type="dcterms:W3CDTF">2022-11-04T21:19:00Z</dcterms:created>
  <dcterms:modified xsi:type="dcterms:W3CDTF">2022-11-04T21:19:00Z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0x0101007595A7B47D0B1F42AAA61B7D763DA7F4</vt:lpwstr>
  </property>
  <property fmtid="{D5CDD505-2E9C-101B-9397-08002B2CF9AE}" pid="3" name="_dlc_DocIdItemGuid">
    <vt:lpwstr>1dee1e43-fb17-4749-b5cb-40af65f1180f</vt:lpwstr>
  </property>
</Properties>
</file>